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388" w:rsidRDefault="00B056E0">
      <w:pPr>
        <w:rPr>
          <w:rFonts w:ascii="Maiandra GD" w:hAnsi="Maiandra GD"/>
        </w:rPr>
      </w:pPr>
      <w:r w:rsidRPr="00B056E0">
        <w:rPr>
          <w:rFonts w:ascii="Britannic Bold" w:hAnsi="Britannic Bold"/>
          <w:noProof/>
          <w:lang w:eastAsia="zh-TW"/>
        </w:rPr>
        <w:pict>
          <v:shapetype id="_x0000_t202" coordsize="21600,21600" o:spt="202" path="m,l,21600r21600,l21600,xe">
            <v:stroke joinstyle="miter"/>
            <v:path gradientshapeok="t" o:connecttype="rect"/>
          </v:shapetype>
          <v:shape id="_x0000_s1037" type="#_x0000_t202" style="position:absolute;margin-left:-58.85pt;margin-top:-54.8pt;width:184.85pt;height:167.75pt;z-index:251673600;mso-width-percent:400;mso-height-percent:200;mso-width-percent:400;mso-height-percent:200;mso-width-relative:margin;mso-height-relative:margin" strokecolor="#ffc000" strokeweight="6pt">
            <v:stroke dashstyle="1 1" endcap="round"/>
            <v:textbox style="mso-fit-shape-to-text:t">
              <w:txbxContent>
                <w:p w:rsidR="00D4363F" w:rsidRPr="00D4363F" w:rsidRDefault="00D4363F">
                  <w:pPr>
                    <w:rPr>
                      <w:rFonts w:ascii="Bernard MT Condensed" w:hAnsi="Bernard MT Condensed"/>
                      <w:sz w:val="24"/>
                      <w:szCs w:val="24"/>
                    </w:rPr>
                  </w:pPr>
                  <w:r w:rsidRPr="00D4363F">
                    <w:rPr>
                      <w:rFonts w:ascii="Bernard MT Condensed" w:hAnsi="Bernard MT Condensed"/>
                      <w:sz w:val="24"/>
                      <w:szCs w:val="24"/>
                    </w:rPr>
                    <w:t xml:space="preserve">Name: </w:t>
                  </w:r>
                  <w:r w:rsidR="004652D7">
                    <w:rPr>
                      <w:rFonts w:ascii="Bernard MT Condensed" w:hAnsi="Bernard MT Condensed"/>
                      <w:sz w:val="24"/>
                      <w:szCs w:val="24"/>
                    </w:rPr>
                    <w:t xml:space="preserve">Amanda </w:t>
                  </w:r>
                  <w:proofErr w:type="spellStart"/>
                  <w:r w:rsidR="004652D7">
                    <w:rPr>
                      <w:rFonts w:ascii="Bernard MT Condensed" w:hAnsi="Bernard MT Condensed"/>
                      <w:sz w:val="24"/>
                      <w:szCs w:val="24"/>
                    </w:rPr>
                    <w:t>Lepp</w:t>
                  </w:r>
                  <w:proofErr w:type="spellEnd"/>
                </w:p>
                <w:p w:rsidR="00D4363F" w:rsidRPr="00D4363F" w:rsidRDefault="00D4363F">
                  <w:pPr>
                    <w:rPr>
                      <w:rFonts w:ascii="Bernard MT Condensed" w:hAnsi="Bernard MT Condensed"/>
                      <w:sz w:val="24"/>
                      <w:szCs w:val="24"/>
                    </w:rPr>
                  </w:pPr>
                  <w:r w:rsidRPr="00D4363F">
                    <w:rPr>
                      <w:rFonts w:ascii="Bernard MT Condensed" w:hAnsi="Bernard MT Condensed"/>
                      <w:sz w:val="24"/>
                      <w:szCs w:val="24"/>
                    </w:rPr>
                    <w:t>Date:</w:t>
                  </w:r>
                  <w:r w:rsidR="004652D7">
                    <w:rPr>
                      <w:rFonts w:ascii="Bernard MT Condensed" w:hAnsi="Bernard MT Condensed"/>
                      <w:sz w:val="24"/>
                      <w:szCs w:val="24"/>
                    </w:rPr>
                    <w:t xml:space="preserve"> 4-11-11</w:t>
                  </w:r>
                </w:p>
                <w:p w:rsidR="004652D7" w:rsidRPr="00D4363F" w:rsidRDefault="004652D7" w:rsidP="004652D7">
                  <w:pPr>
                    <w:rPr>
                      <w:rFonts w:ascii="Bernard MT Condensed" w:hAnsi="Bernard MT Condensed"/>
                      <w:sz w:val="24"/>
                      <w:szCs w:val="24"/>
                    </w:rPr>
                  </w:pPr>
                  <w:r w:rsidRPr="00D4363F">
                    <w:rPr>
                      <w:rFonts w:ascii="Bernard MT Condensed" w:hAnsi="Bernard MT Condensed"/>
                      <w:sz w:val="24"/>
                      <w:szCs w:val="24"/>
                    </w:rPr>
                    <w:t>Book: Covering and Surrounding</w:t>
                  </w:r>
                </w:p>
                <w:p w:rsidR="004652D7" w:rsidRPr="00D4363F" w:rsidRDefault="004652D7" w:rsidP="004652D7">
                  <w:pPr>
                    <w:rPr>
                      <w:rFonts w:ascii="Bernard MT Condensed" w:hAnsi="Bernard MT Condensed"/>
                      <w:sz w:val="24"/>
                      <w:szCs w:val="24"/>
                    </w:rPr>
                  </w:pPr>
                  <w:r w:rsidRPr="00D4363F">
                    <w:rPr>
                      <w:rFonts w:ascii="Bernard MT Condensed" w:hAnsi="Bernard MT Condensed"/>
                      <w:sz w:val="24"/>
                      <w:szCs w:val="24"/>
                    </w:rPr>
                    <w:t>Investigation: #5</w:t>
                  </w:r>
                </w:p>
                <w:p w:rsidR="00D4363F" w:rsidRPr="00D4363F" w:rsidRDefault="00D4363F">
                  <w:pPr>
                    <w:rPr>
                      <w:rFonts w:ascii="Bernard MT Condensed" w:hAnsi="Bernard MT Condensed"/>
                      <w:sz w:val="24"/>
                      <w:szCs w:val="24"/>
                    </w:rPr>
                  </w:pPr>
                  <w:r w:rsidRPr="00D4363F">
                    <w:rPr>
                      <w:rFonts w:ascii="Bernard MT Condensed" w:hAnsi="Bernard MT Condensed"/>
                      <w:sz w:val="24"/>
                      <w:szCs w:val="24"/>
                    </w:rPr>
                    <w:t>Problem to solve: Math Reflection</w:t>
                  </w:r>
                </w:p>
                <w:p w:rsidR="00D4363F" w:rsidRPr="00D4363F" w:rsidRDefault="00D4363F">
                  <w:pPr>
                    <w:rPr>
                      <w:rFonts w:ascii="Bernard MT Condensed" w:hAnsi="Bernard MT Condensed"/>
                      <w:sz w:val="24"/>
                      <w:szCs w:val="24"/>
                    </w:rPr>
                  </w:pPr>
                  <w:r w:rsidRPr="00D4363F">
                    <w:rPr>
                      <w:rFonts w:ascii="Bernard MT Condensed" w:hAnsi="Bernard MT Condensed"/>
                      <w:sz w:val="24"/>
                      <w:szCs w:val="24"/>
                    </w:rPr>
                    <w:t>Page: 88</w:t>
                  </w:r>
                </w:p>
              </w:txbxContent>
            </v:textbox>
          </v:shape>
        </w:pict>
      </w:r>
      <w:r w:rsidRPr="00B056E0">
        <w:rPr>
          <w:rFonts w:ascii="Britannic Bold" w:hAnsi="Britannic Bold"/>
          <w:noProof/>
        </w:rPr>
        <w:pict>
          <v:shape id="_x0000_s1038" type="#_x0000_t202" style="position:absolute;margin-left:169.5pt;margin-top:-58.55pt;width:322.5pt;height:183.8pt;z-index:251674624;mso-width-relative:margin;mso-height-relative:margin" strokecolor="yellow" strokeweight="6pt">
            <v:stroke dashstyle="1 1" endcap="round"/>
            <v:textbox>
              <w:txbxContent>
                <w:p w:rsidR="004652D7" w:rsidRPr="004652D7" w:rsidRDefault="004652D7" w:rsidP="004652D7">
                  <w:pPr>
                    <w:rPr>
                      <w:rFonts w:ascii="Bernard MT Condensed" w:hAnsi="Bernard MT Condensed"/>
                    </w:rPr>
                  </w:pPr>
                  <w:r w:rsidRPr="004652D7">
                    <w:rPr>
                      <w:rFonts w:ascii="Bernard MT Condensed" w:hAnsi="Bernard MT Condensed"/>
                    </w:rPr>
                    <w:t>Words to Know:</w:t>
                  </w:r>
                </w:p>
                <w:p w:rsidR="004652D7" w:rsidRPr="004652D7" w:rsidRDefault="004652D7" w:rsidP="004652D7">
                  <w:pPr>
                    <w:rPr>
                      <w:rFonts w:ascii="Bernard MT Condensed" w:hAnsi="Bernard MT Condensed"/>
                    </w:rPr>
                  </w:pPr>
                  <w:r w:rsidRPr="004652D7">
                    <w:rPr>
                      <w:rFonts w:ascii="Bernard MT Condensed" w:hAnsi="Bernard MT Condensed"/>
                    </w:rPr>
                    <w:t>Circumference: is the distance around a circle.</w:t>
                  </w:r>
                </w:p>
                <w:p w:rsidR="004652D7" w:rsidRPr="004652D7" w:rsidRDefault="004652D7" w:rsidP="004652D7">
                  <w:pPr>
                    <w:rPr>
                      <w:rFonts w:ascii="Bernard MT Condensed" w:hAnsi="Bernard MT Condensed"/>
                    </w:rPr>
                  </w:pPr>
                  <w:r w:rsidRPr="004652D7">
                    <w:rPr>
                      <w:rFonts w:ascii="Bernard MT Condensed" w:hAnsi="Bernard MT Condensed"/>
                    </w:rPr>
                    <w:t>Diameter: is a segment that goes form one point on a circle through the center of the circle to another point on the circle.</w:t>
                  </w:r>
                </w:p>
                <w:p w:rsidR="004652D7" w:rsidRPr="004652D7" w:rsidRDefault="004652D7" w:rsidP="004652D7">
                  <w:pPr>
                    <w:rPr>
                      <w:rFonts w:ascii="Bernard MT Condensed" w:hAnsi="Bernard MT Condensed"/>
                    </w:rPr>
                  </w:pPr>
                  <w:r w:rsidRPr="004652D7">
                    <w:rPr>
                      <w:rFonts w:ascii="Bernard MT Condensed" w:hAnsi="Bernard MT Condensed"/>
                    </w:rPr>
                    <w:t>Radius: is a segment from the center of a circle to a point on the circle.</w:t>
                  </w:r>
                </w:p>
                <w:p w:rsidR="004652D7" w:rsidRDefault="004652D7" w:rsidP="004652D7">
                  <w:pPr>
                    <w:rPr>
                      <w:rFonts w:ascii="Bernard MT Condensed" w:hAnsi="Bernard MT Condensed"/>
                    </w:rPr>
                  </w:pPr>
                  <w:r>
                    <w:rPr>
                      <w:rFonts w:ascii="Bernard MT Condensed" w:hAnsi="Bernard MT Condensed"/>
                    </w:rPr>
                    <w:t>Area: is t</w:t>
                  </w:r>
                  <w:r w:rsidRPr="004652D7">
                    <w:rPr>
                      <w:rFonts w:ascii="Bernard MT Condensed" w:hAnsi="Bernard MT Condensed"/>
                    </w:rPr>
                    <w:t>he measure of the amount of surface enclosed by the boundary of a figure.</w:t>
                  </w:r>
                </w:p>
                <w:p w:rsidR="004652D7" w:rsidRPr="004652D7" w:rsidRDefault="004652D7" w:rsidP="004652D7">
                  <w:pPr>
                    <w:rPr>
                      <w:rFonts w:ascii="Bernard MT Condensed" w:hAnsi="Bernard MT Condensed"/>
                    </w:rPr>
                  </w:pPr>
                  <w:r>
                    <w:rPr>
                      <w:rFonts w:ascii="Bernard MT Condensed" w:hAnsi="Bernard MT Condensed"/>
                    </w:rPr>
                    <w:t>Perimeter: is the measure of the distance around a figure.</w:t>
                  </w:r>
                </w:p>
                <w:p w:rsidR="004652D7" w:rsidRPr="00D4363F" w:rsidRDefault="004652D7" w:rsidP="004652D7">
                  <w:pPr>
                    <w:rPr>
                      <w:rFonts w:ascii="Bernard MT Condensed" w:hAnsi="Bernard MT Condensed"/>
                      <w:sz w:val="24"/>
                      <w:szCs w:val="24"/>
                    </w:rPr>
                  </w:pPr>
                </w:p>
              </w:txbxContent>
            </v:textbox>
          </v:shape>
        </w:pict>
      </w:r>
    </w:p>
    <w:p w:rsidR="004652D7" w:rsidRDefault="004652D7" w:rsidP="004652D7">
      <w:pPr>
        <w:pStyle w:val="ListParagraph"/>
        <w:rPr>
          <w:rFonts w:ascii="Maiandra GD" w:hAnsi="Maiandra GD"/>
        </w:rPr>
      </w:pPr>
    </w:p>
    <w:p w:rsidR="004652D7" w:rsidRDefault="004652D7" w:rsidP="004652D7">
      <w:pPr>
        <w:pStyle w:val="ListParagraph"/>
        <w:rPr>
          <w:rFonts w:ascii="Maiandra GD" w:hAnsi="Maiandra GD"/>
        </w:rPr>
      </w:pPr>
    </w:p>
    <w:p w:rsidR="004652D7" w:rsidRDefault="004652D7" w:rsidP="004652D7">
      <w:pPr>
        <w:pStyle w:val="ListParagraph"/>
        <w:rPr>
          <w:rFonts w:ascii="Maiandra GD" w:hAnsi="Maiandra GD"/>
        </w:rPr>
      </w:pPr>
    </w:p>
    <w:p w:rsidR="004652D7" w:rsidRDefault="004652D7" w:rsidP="004652D7">
      <w:pPr>
        <w:pStyle w:val="ListParagraph"/>
        <w:rPr>
          <w:rFonts w:ascii="Maiandra GD" w:hAnsi="Maiandra GD"/>
        </w:rPr>
      </w:pPr>
    </w:p>
    <w:p w:rsidR="004652D7" w:rsidRDefault="004652D7" w:rsidP="004652D7">
      <w:pPr>
        <w:pStyle w:val="ListParagraph"/>
        <w:rPr>
          <w:rFonts w:ascii="Maiandra GD" w:hAnsi="Maiandra GD"/>
        </w:rPr>
      </w:pPr>
    </w:p>
    <w:p w:rsidR="004652D7" w:rsidRDefault="004652D7" w:rsidP="004652D7">
      <w:pPr>
        <w:pStyle w:val="ListParagraph"/>
        <w:rPr>
          <w:rFonts w:ascii="Maiandra GD" w:hAnsi="Maiandra GD"/>
        </w:rPr>
      </w:pPr>
    </w:p>
    <w:p w:rsidR="004652D7" w:rsidRDefault="004652D7" w:rsidP="004652D7">
      <w:pPr>
        <w:pStyle w:val="ListParagraph"/>
        <w:rPr>
          <w:rFonts w:ascii="Maiandra GD" w:hAnsi="Maiandra GD"/>
        </w:rPr>
      </w:pPr>
    </w:p>
    <w:p w:rsidR="00942388" w:rsidRPr="00942388" w:rsidRDefault="00942388" w:rsidP="00942388">
      <w:pPr>
        <w:pStyle w:val="ListParagraph"/>
        <w:numPr>
          <w:ilvl w:val="0"/>
          <w:numId w:val="1"/>
        </w:numPr>
        <w:rPr>
          <w:rFonts w:ascii="Maiandra GD" w:hAnsi="Maiandra GD"/>
        </w:rPr>
      </w:pPr>
      <w:r w:rsidRPr="00942388">
        <w:rPr>
          <w:rFonts w:ascii="Maiandra GD" w:hAnsi="Maiandra GD"/>
        </w:rPr>
        <w:t>You can find the circumference or the perimeter of a circle by measuring the diameter and then multiplying the measure of the diameter by Pi (3.14). You can also find the circumference by finding the measure of the radius, multiplying the radius by 2 (which gives you the diameter), then you multiply your product by Pi (3.14).</w:t>
      </w:r>
    </w:p>
    <w:p w:rsidR="00942388" w:rsidRDefault="00942388" w:rsidP="00942388">
      <w:pPr>
        <w:pStyle w:val="ListParagraph"/>
        <w:numPr>
          <w:ilvl w:val="0"/>
          <w:numId w:val="1"/>
        </w:numPr>
        <w:rPr>
          <w:rFonts w:ascii="Maiandra GD" w:hAnsi="Maiandra GD"/>
        </w:rPr>
      </w:pPr>
      <w:r w:rsidRPr="00942388">
        <w:rPr>
          <w:rFonts w:ascii="Maiandra GD" w:hAnsi="Maiandra GD"/>
        </w:rPr>
        <w:t>Yo</w:t>
      </w:r>
      <w:r>
        <w:rPr>
          <w:rFonts w:ascii="Maiandra GD" w:hAnsi="Maiandra GD"/>
        </w:rPr>
        <w:t>u can find the area of a circle by measuring its diameter, then divide by 2 (which gives you the radius). After that take the quotient and multiply it by itself. All you have to do then is multiply that by Pi (3.14) and there’s the area of the circle. You can also find the area of a circle by measuring its radius and multiplying it by itself. Next you multiply it by Pi, just like what you did with the diameter.</w:t>
      </w:r>
    </w:p>
    <w:p w:rsidR="00942388" w:rsidRDefault="00942388" w:rsidP="00942388">
      <w:pPr>
        <w:pStyle w:val="ListParagraph"/>
        <w:numPr>
          <w:ilvl w:val="0"/>
          <w:numId w:val="1"/>
        </w:numPr>
        <w:rPr>
          <w:rFonts w:ascii="Maiandra GD" w:hAnsi="Maiandra GD"/>
        </w:rPr>
      </w:pPr>
      <w:r>
        <w:rPr>
          <w:rFonts w:ascii="Maiandra GD" w:hAnsi="Maiandra GD"/>
        </w:rPr>
        <w:t xml:space="preserve">A way to find the area of an irregular shape is to count the showing square units inside the shape. </w:t>
      </w:r>
    </w:p>
    <w:tbl>
      <w:tblPr>
        <w:tblStyle w:val="TableGrid"/>
        <w:tblpPr w:leftFromText="180" w:rightFromText="180" w:vertAnchor="text" w:tblpX="3105" w:tblpY="1"/>
        <w:tblOverlap w:val="never"/>
        <w:tblW w:w="0" w:type="auto"/>
        <w:tblLook w:val="04A0"/>
      </w:tblPr>
      <w:tblGrid>
        <w:gridCol w:w="529"/>
        <w:gridCol w:w="529"/>
        <w:gridCol w:w="529"/>
        <w:gridCol w:w="529"/>
        <w:gridCol w:w="529"/>
        <w:gridCol w:w="529"/>
      </w:tblGrid>
      <w:tr w:rsidR="007708DB" w:rsidTr="007708DB">
        <w:trPr>
          <w:trHeight w:val="444"/>
        </w:trPr>
        <w:tc>
          <w:tcPr>
            <w:tcW w:w="529" w:type="dxa"/>
          </w:tcPr>
          <w:p w:rsidR="007708DB" w:rsidRDefault="00B056E0" w:rsidP="007708DB">
            <w:pPr>
              <w:pStyle w:val="ListParagraph"/>
              <w:ind w:left="0"/>
              <w:rPr>
                <w:rFonts w:ascii="Maiandra GD" w:hAnsi="Maiandra GD"/>
              </w:rPr>
            </w:pPr>
            <w:r>
              <w:rPr>
                <w:rFonts w:ascii="Maiandra GD" w:hAnsi="Maiandra GD"/>
                <w:noProof/>
              </w:rPr>
              <w:pict>
                <v:shape id="_x0000_s1030" style="position:absolute;margin-left:-.2pt;margin-top:10.7pt;width:146.5pt;height:108.4pt;z-index:251663360" coordsize="2930,2168" path="m680,255hdc681,249,698,103,710,90,769,22,854,14,935,v322,13,295,6,510,60c1455,75,1468,89,1475,105v13,29,30,90,30,90c1510,286,1469,540,1610,600v33,14,70,18,105,30c1770,625,1825,623,1880,615v60,-9,34,-20,90,-45c2040,539,2122,519,2195,495v17,-6,29,-22,45,-30c2283,443,2329,420,2375,405v106,7,324,-6,420,90c2841,541,2875,583,2900,645v12,29,30,90,30,90c2930,741,2929,953,2900,1020v-24,55,-74,87,-120,120c2709,1191,2655,1239,2570,1260v-5,20,-9,40,-15,60c2546,1350,2525,1410,2525,1410v15,45,30,90,45,135c2577,1565,2575,1587,2585,1605v11,18,30,30,45,45c2648,1705,2682,1748,2705,1800v33,74,35,150,60,225c2748,2095,2735,2120,2675,2160v-210,-6,-422,8,-630,-30c2033,2128,1956,2109,1940,2100v-16,-9,-159,-87,-180,-105c1688,1935,1739,1969,1685,1905v-60,-72,-26,-21,-90,-75c1579,1816,1570,1793,1550,1785v-33,-13,-70,-10,-105,-15c1367,1718,1273,1707,1190,1665,867,1503,477,1543,125,1530v-30,-5,-63,-1,-90,-15c19,1507,5,1488,5,1470,,1280,11,1090,20,900,24,812,103,722,155,660v12,-14,14,-36,30,-45c255,575,345,592,425,585v15,-10,35,-15,45,-30c506,498,495,425,545,375v13,-13,29,-23,45,-30c619,332,680,315,680,315v-17,-52,-26,-34,,-60xe" filled="f" strokecolor="#00b0f0" strokeweight="3pt">
                  <v:path arrowok="t"/>
                </v:shape>
              </w:pict>
            </w:r>
          </w:p>
        </w:tc>
        <w:tc>
          <w:tcPr>
            <w:tcW w:w="529" w:type="dxa"/>
          </w:tcPr>
          <w:p w:rsidR="007708DB" w:rsidRDefault="007708DB" w:rsidP="007708DB">
            <w:pPr>
              <w:pStyle w:val="ListParagraph"/>
              <w:ind w:left="0"/>
              <w:rPr>
                <w:rFonts w:ascii="Maiandra GD" w:hAnsi="Maiandra GD"/>
              </w:rPr>
            </w:pPr>
          </w:p>
        </w:tc>
        <w:tc>
          <w:tcPr>
            <w:tcW w:w="529" w:type="dxa"/>
          </w:tcPr>
          <w:p w:rsidR="007708DB" w:rsidRDefault="007708DB" w:rsidP="007708DB">
            <w:pPr>
              <w:pStyle w:val="ListParagraph"/>
              <w:ind w:left="0"/>
              <w:rPr>
                <w:rFonts w:ascii="Maiandra GD" w:hAnsi="Maiandra GD"/>
              </w:rPr>
            </w:pPr>
          </w:p>
        </w:tc>
        <w:tc>
          <w:tcPr>
            <w:tcW w:w="529" w:type="dxa"/>
          </w:tcPr>
          <w:p w:rsidR="007708DB" w:rsidRDefault="007708DB" w:rsidP="007708DB">
            <w:pPr>
              <w:pStyle w:val="ListParagraph"/>
              <w:ind w:left="0"/>
              <w:rPr>
                <w:rFonts w:ascii="Maiandra GD" w:hAnsi="Maiandra GD"/>
              </w:rPr>
            </w:pPr>
          </w:p>
        </w:tc>
        <w:tc>
          <w:tcPr>
            <w:tcW w:w="529" w:type="dxa"/>
          </w:tcPr>
          <w:p w:rsidR="007708DB" w:rsidRDefault="007708DB" w:rsidP="007708DB">
            <w:pPr>
              <w:pStyle w:val="ListParagraph"/>
              <w:ind w:left="0"/>
              <w:rPr>
                <w:rFonts w:ascii="Maiandra GD" w:hAnsi="Maiandra GD"/>
              </w:rPr>
            </w:pPr>
          </w:p>
        </w:tc>
        <w:tc>
          <w:tcPr>
            <w:tcW w:w="529" w:type="dxa"/>
          </w:tcPr>
          <w:p w:rsidR="007708DB" w:rsidRDefault="007708DB" w:rsidP="007708DB">
            <w:pPr>
              <w:pStyle w:val="ListParagraph"/>
              <w:ind w:left="0"/>
              <w:rPr>
                <w:rFonts w:ascii="Maiandra GD" w:hAnsi="Maiandra GD"/>
              </w:rPr>
            </w:pPr>
          </w:p>
        </w:tc>
      </w:tr>
      <w:tr w:rsidR="007708DB" w:rsidTr="007708DB">
        <w:trPr>
          <w:trHeight w:val="444"/>
        </w:trPr>
        <w:tc>
          <w:tcPr>
            <w:tcW w:w="529" w:type="dxa"/>
          </w:tcPr>
          <w:p w:rsidR="007708DB" w:rsidRDefault="007708DB" w:rsidP="007708DB">
            <w:pPr>
              <w:pStyle w:val="ListParagraph"/>
              <w:ind w:left="0"/>
              <w:rPr>
                <w:rFonts w:ascii="Maiandra GD" w:hAnsi="Maiandra GD"/>
              </w:rPr>
            </w:pPr>
          </w:p>
        </w:tc>
        <w:tc>
          <w:tcPr>
            <w:tcW w:w="529" w:type="dxa"/>
          </w:tcPr>
          <w:p w:rsidR="007708DB" w:rsidRDefault="007708DB" w:rsidP="007708DB">
            <w:pPr>
              <w:pStyle w:val="ListParagraph"/>
              <w:ind w:left="0"/>
              <w:rPr>
                <w:rFonts w:ascii="Maiandra GD" w:hAnsi="Maiandra GD"/>
              </w:rPr>
            </w:pPr>
          </w:p>
        </w:tc>
        <w:tc>
          <w:tcPr>
            <w:tcW w:w="529" w:type="dxa"/>
          </w:tcPr>
          <w:p w:rsidR="007708DB" w:rsidRDefault="007708DB" w:rsidP="007708DB">
            <w:pPr>
              <w:pStyle w:val="ListParagraph"/>
              <w:ind w:left="0"/>
              <w:rPr>
                <w:rFonts w:ascii="Maiandra GD" w:hAnsi="Maiandra GD"/>
              </w:rPr>
            </w:pPr>
          </w:p>
        </w:tc>
        <w:tc>
          <w:tcPr>
            <w:tcW w:w="529" w:type="dxa"/>
          </w:tcPr>
          <w:p w:rsidR="007708DB" w:rsidRDefault="007708DB" w:rsidP="007708DB">
            <w:pPr>
              <w:pStyle w:val="ListParagraph"/>
              <w:ind w:left="0"/>
              <w:rPr>
                <w:rFonts w:ascii="Maiandra GD" w:hAnsi="Maiandra GD"/>
              </w:rPr>
            </w:pPr>
          </w:p>
        </w:tc>
        <w:tc>
          <w:tcPr>
            <w:tcW w:w="529" w:type="dxa"/>
          </w:tcPr>
          <w:p w:rsidR="007708DB" w:rsidRDefault="007708DB" w:rsidP="007708DB">
            <w:pPr>
              <w:pStyle w:val="ListParagraph"/>
              <w:ind w:left="0"/>
              <w:rPr>
                <w:rFonts w:ascii="Maiandra GD" w:hAnsi="Maiandra GD"/>
              </w:rPr>
            </w:pPr>
          </w:p>
        </w:tc>
        <w:tc>
          <w:tcPr>
            <w:tcW w:w="529" w:type="dxa"/>
          </w:tcPr>
          <w:p w:rsidR="007708DB" w:rsidRDefault="007708DB" w:rsidP="007708DB">
            <w:pPr>
              <w:pStyle w:val="ListParagraph"/>
              <w:ind w:left="0"/>
              <w:rPr>
                <w:rFonts w:ascii="Maiandra GD" w:hAnsi="Maiandra GD"/>
              </w:rPr>
            </w:pPr>
          </w:p>
        </w:tc>
      </w:tr>
      <w:tr w:rsidR="007708DB" w:rsidTr="007708DB">
        <w:trPr>
          <w:trHeight w:val="444"/>
        </w:trPr>
        <w:tc>
          <w:tcPr>
            <w:tcW w:w="529" w:type="dxa"/>
          </w:tcPr>
          <w:p w:rsidR="007708DB" w:rsidRDefault="007708DB" w:rsidP="007708DB">
            <w:pPr>
              <w:pStyle w:val="ListParagraph"/>
              <w:ind w:left="0"/>
              <w:rPr>
                <w:rFonts w:ascii="Maiandra GD" w:hAnsi="Maiandra GD"/>
              </w:rPr>
            </w:pPr>
          </w:p>
        </w:tc>
        <w:tc>
          <w:tcPr>
            <w:tcW w:w="529" w:type="dxa"/>
          </w:tcPr>
          <w:p w:rsidR="007708DB" w:rsidRDefault="007708DB" w:rsidP="007708DB">
            <w:pPr>
              <w:pStyle w:val="ListParagraph"/>
              <w:ind w:left="0"/>
              <w:rPr>
                <w:rFonts w:ascii="Maiandra GD" w:hAnsi="Maiandra GD"/>
              </w:rPr>
            </w:pPr>
          </w:p>
        </w:tc>
        <w:tc>
          <w:tcPr>
            <w:tcW w:w="529" w:type="dxa"/>
          </w:tcPr>
          <w:p w:rsidR="007708DB" w:rsidRDefault="007708DB" w:rsidP="007708DB">
            <w:pPr>
              <w:pStyle w:val="ListParagraph"/>
              <w:ind w:left="0"/>
              <w:rPr>
                <w:rFonts w:ascii="Maiandra GD" w:hAnsi="Maiandra GD"/>
              </w:rPr>
            </w:pPr>
          </w:p>
        </w:tc>
        <w:tc>
          <w:tcPr>
            <w:tcW w:w="529" w:type="dxa"/>
          </w:tcPr>
          <w:p w:rsidR="007708DB" w:rsidRDefault="007708DB" w:rsidP="007708DB">
            <w:pPr>
              <w:pStyle w:val="ListParagraph"/>
              <w:ind w:left="0"/>
              <w:rPr>
                <w:rFonts w:ascii="Maiandra GD" w:hAnsi="Maiandra GD"/>
              </w:rPr>
            </w:pPr>
          </w:p>
        </w:tc>
        <w:tc>
          <w:tcPr>
            <w:tcW w:w="529" w:type="dxa"/>
          </w:tcPr>
          <w:p w:rsidR="007708DB" w:rsidRDefault="007708DB" w:rsidP="007708DB">
            <w:pPr>
              <w:pStyle w:val="ListParagraph"/>
              <w:ind w:left="0"/>
              <w:rPr>
                <w:rFonts w:ascii="Maiandra GD" w:hAnsi="Maiandra GD"/>
              </w:rPr>
            </w:pPr>
          </w:p>
        </w:tc>
        <w:tc>
          <w:tcPr>
            <w:tcW w:w="529" w:type="dxa"/>
          </w:tcPr>
          <w:p w:rsidR="007708DB" w:rsidRDefault="007708DB" w:rsidP="007708DB">
            <w:pPr>
              <w:pStyle w:val="ListParagraph"/>
              <w:ind w:left="0"/>
              <w:rPr>
                <w:rFonts w:ascii="Maiandra GD" w:hAnsi="Maiandra GD"/>
              </w:rPr>
            </w:pPr>
          </w:p>
        </w:tc>
      </w:tr>
      <w:tr w:rsidR="007708DB" w:rsidTr="007708DB">
        <w:trPr>
          <w:trHeight w:val="444"/>
        </w:trPr>
        <w:tc>
          <w:tcPr>
            <w:tcW w:w="529" w:type="dxa"/>
          </w:tcPr>
          <w:p w:rsidR="007708DB" w:rsidRDefault="007708DB" w:rsidP="007708DB">
            <w:pPr>
              <w:pStyle w:val="ListParagraph"/>
              <w:ind w:left="0"/>
              <w:rPr>
                <w:rFonts w:ascii="Maiandra GD" w:hAnsi="Maiandra GD"/>
              </w:rPr>
            </w:pPr>
          </w:p>
        </w:tc>
        <w:tc>
          <w:tcPr>
            <w:tcW w:w="529" w:type="dxa"/>
          </w:tcPr>
          <w:p w:rsidR="007708DB" w:rsidRDefault="007708DB" w:rsidP="007708DB">
            <w:pPr>
              <w:pStyle w:val="ListParagraph"/>
              <w:ind w:left="0"/>
              <w:rPr>
                <w:rFonts w:ascii="Maiandra GD" w:hAnsi="Maiandra GD"/>
              </w:rPr>
            </w:pPr>
          </w:p>
        </w:tc>
        <w:tc>
          <w:tcPr>
            <w:tcW w:w="529" w:type="dxa"/>
          </w:tcPr>
          <w:p w:rsidR="007708DB" w:rsidRDefault="007708DB" w:rsidP="007708DB">
            <w:pPr>
              <w:pStyle w:val="ListParagraph"/>
              <w:ind w:left="0"/>
              <w:rPr>
                <w:rFonts w:ascii="Maiandra GD" w:hAnsi="Maiandra GD"/>
              </w:rPr>
            </w:pPr>
          </w:p>
        </w:tc>
        <w:tc>
          <w:tcPr>
            <w:tcW w:w="529" w:type="dxa"/>
          </w:tcPr>
          <w:p w:rsidR="007708DB" w:rsidRDefault="007708DB" w:rsidP="007708DB">
            <w:pPr>
              <w:pStyle w:val="ListParagraph"/>
              <w:ind w:left="0"/>
              <w:rPr>
                <w:rFonts w:ascii="Maiandra GD" w:hAnsi="Maiandra GD"/>
              </w:rPr>
            </w:pPr>
          </w:p>
        </w:tc>
        <w:tc>
          <w:tcPr>
            <w:tcW w:w="529" w:type="dxa"/>
          </w:tcPr>
          <w:p w:rsidR="007708DB" w:rsidRDefault="007708DB" w:rsidP="007708DB">
            <w:pPr>
              <w:pStyle w:val="ListParagraph"/>
              <w:ind w:left="0"/>
              <w:rPr>
                <w:rFonts w:ascii="Maiandra GD" w:hAnsi="Maiandra GD"/>
              </w:rPr>
            </w:pPr>
          </w:p>
        </w:tc>
        <w:tc>
          <w:tcPr>
            <w:tcW w:w="529" w:type="dxa"/>
          </w:tcPr>
          <w:p w:rsidR="007708DB" w:rsidRDefault="007708DB" w:rsidP="007708DB">
            <w:pPr>
              <w:pStyle w:val="ListParagraph"/>
              <w:ind w:left="0"/>
              <w:rPr>
                <w:rFonts w:ascii="Maiandra GD" w:hAnsi="Maiandra GD"/>
              </w:rPr>
            </w:pPr>
          </w:p>
        </w:tc>
      </w:tr>
      <w:tr w:rsidR="007708DB" w:rsidTr="007708DB">
        <w:trPr>
          <w:trHeight w:val="444"/>
        </w:trPr>
        <w:tc>
          <w:tcPr>
            <w:tcW w:w="529" w:type="dxa"/>
          </w:tcPr>
          <w:p w:rsidR="007708DB" w:rsidRDefault="007708DB" w:rsidP="007708DB">
            <w:pPr>
              <w:pStyle w:val="ListParagraph"/>
              <w:ind w:left="0"/>
              <w:rPr>
                <w:rFonts w:ascii="Maiandra GD" w:hAnsi="Maiandra GD"/>
              </w:rPr>
            </w:pPr>
          </w:p>
        </w:tc>
        <w:tc>
          <w:tcPr>
            <w:tcW w:w="529" w:type="dxa"/>
          </w:tcPr>
          <w:p w:rsidR="007708DB" w:rsidRDefault="007708DB" w:rsidP="007708DB">
            <w:pPr>
              <w:pStyle w:val="ListParagraph"/>
              <w:ind w:left="0"/>
              <w:rPr>
                <w:rFonts w:ascii="Maiandra GD" w:hAnsi="Maiandra GD"/>
              </w:rPr>
            </w:pPr>
          </w:p>
        </w:tc>
        <w:tc>
          <w:tcPr>
            <w:tcW w:w="529" w:type="dxa"/>
          </w:tcPr>
          <w:p w:rsidR="007708DB" w:rsidRDefault="007708DB" w:rsidP="007708DB">
            <w:pPr>
              <w:pStyle w:val="ListParagraph"/>
              <w:ind w:left="0"/>
              <w:rPr>
                <w:rFonts w:ascii="Maiandra GD" w:hAnsi="Maiandra GD"/>
              </w:rPr>
            </w:pPr>
          </w:p>
        </w:tc>
        <w:tc>
          <w:tcPr>
            <w:tcW w:w="529" w:type="dxa"/>
          </w:tcPr>
          <w:p w:rsidR="007708DB" w:rsidRDefault="007708DB" w:rsidP="007708DB">
            <w:pPr>
              <w:pStyle w:val="ListParagraph"/>
              <w:ind w:left="0"/>
              <w:rPr>
                <w:rFonts w:ascii="Maiandra GD" w:hAnsi="Maiandra GD"/>
              </w:rPr>
            </w:pPr>
          </w:p>
        </w:tc>
        <w:tc>
          <w:tcPr>
            <w:tcW w:w="529" w:type="dxa"/>
          </w:tcPr>
          <w:p w:rsidR="007708DB" w:rsidRDefault="007708DB" w:rsidP="007708DB">
            <w:pPr>
              <w:pStyle w:val="ListParagraph"/>
              <w:ind w:left="0"/>
              <w:rPr>
                <w:rFonts w:ascii="Maiandra GD" w:hAnsi="Maiandra GD"/>
              </w:rPr>
            </w:pPr>
          </w:p>
        </w:tc>
        <w:tc>
          <w:tcPr>
            <w:tcW w:w="529" w:type="dxa"/>
          </w:tcPr>
          <w:p w:rsidR="007708DB" w:rsidRDefault="007708DB" w:rsidP="007708DB">
            <w:pPr>
              <w:pStyle w:val="ListParagraph"/>
              <w:ind w:left="0"/>
              <w:rPr>
                <w:rFonts w:ascii="Maiandra GD" w:hAnsi="Maiandra GD"/>
              </w:rPr>
            </w:pPr>
          </w:p>
        </w:tc>
      </w:tr>
      <w:tr w:rsidR="007708DB" w:rsidTr="007708DB">
        <w:trPr>
          <w:trHeight w:val="471"/>
        </w:trPr>
        <w:tc>
          <w:tcPr>
            <w:tcW w:w="529" w:type="dxa"/>
          </w:tcPr>
          <w:p w:rsidR="007708DB" w:rsidRDefault="007708DB" w:rsidP="007708DB">
            <w:pPr>
              <w:pStyle w:val="ListParagraph"/>
              <w:ind w:left="0"/>
              <w:rPr>
                <w:rFonts w:ascii="Maiandra GD" w:hAnsi="Maiandra GD"/>
              </w:rPr>
            </w:pPr>
          </w:p>
        </w:tc>
        <w:tc>
          <w:tcPr>
            <w:tcW w:w="529" w:type="dxa"/>
          </w:tcPr>
          <w:p w:rsidR="007708DB" w:rsidRDefault="007708DB" w:rsidP="007708DB">
            <w:pPr>
              <w:pStyle w:val="ListParagraph"/>
              <w:ind w:left="0"/>
              <w:rPr>
                <w:rFonts w:ascii="Maiandra GD" w:hAnsi="Maiandra GD"/>
              </w:rPr>
            </w:pPr>
          </w:p>
        </w:tc>
        <w:tc>
          <w:tcPr>
            <w:tcW w:w="529" w:type="dxa"/>
          </w:tcPr>
          <w:p w:rsidR="007708DB" w:rsidRDefault="007708DB" w:rsidP="007708DB">
            <w:pPr>
              <w:pStyle w:val="ListParagraph"/>
              <w:ind w:left="0"/>
              <w:rPr>
                <w:rFonts w:ascii="Maiandra GD" w:hAnsi="Maiandra GD"/>
              </w:rPr>
            </w:pPr>
          </w:p>
        </w:tc>
        <w:tc>
          <w:tcPr>
            <w:tcW w:w="529" w:type="dxa"/>
          </w:tcPr>
          <w:p w:rsidR="007708DB" w:rsidRDefault="007708DB" w:rsidP="007708DB">
            <w:pPr>
              <w:pStyle w:val="ListParagraph"/>
              <w:ind w:left="0"/>
              <w:rPr>
                <w:rFonts w:ascii="Maiandra GD" w:hAnsi="Maiandra GD"/>
              </w:rPr>
            </w:pPr>
          </w:p>
        </w:tc>
        <w:tc>
          <w:tcPr>
            <w:tcW w:w="529" w:type="dxa"/>
          </w:tcPr>
          <w:p w:rsidR="007708DB" w:rsidRDefault="007708DB" w:rsidP="007708DB">
            <w:pPr>
              <w:pStyle w:val="ListParagraph"/>
              <w:ind w:left="0"/>
              <w:rPr>
                <w:rFonts w:ascii="Maiandra GD" w:hAnsi="Maiandra GD"/>
              </w:rPr>
            </w:pPr>
          </w:p>
        </w:tc>
        <w:tc>
          <w:tcPr>
            <w:tcW w:w="529" w:type="dxa"/>
          </w:tcPr>
          <w:p w:rsidR="007708DB" w:rsidRDefault="007708DB" w:rsidP="007708DB">
            <w:pPr>
              <w:pStyle w:val="ListParagraph"/>
              <w:ind w:left="0"/>
              <w:rPr>
                <w:rFonts w:ascii="Maiandra GD" w:hAnsi="Maiandra GD"/>
              </w:rPr>
            </w:pPr>
          </w:p>
        </w:tc>
      </w:tr>
    </w:tbl>
    <w:p w:rsidR="007708DB" w:rsidRDefault="00B056E0" w:rsidP="007708DB">
      <w:pPr>
        <w:pStyle w:val="ListParagraph"/>
        <w:rPr>
          <w:rFonts w:ascii="Maiandra GD" w:hAnsi="Maiandra GD"/>
        </w:rPr>
      </w:pPr>
      <w:r>
        <w:rPr>
          <w:rFonts w:ascii="Maiandra GD" w:hAnsi="Maiandra GD"/>
          <w:noProof/>
        </w:rPr>
        <w:pict>
          <v:shapetype id="_x0000_t32" coordsize="21600,21600" o:spt="32" o:oned="t" path="m,l21600,21600e" filled="f">
            <v:path arrowok="t" fillok="f" o:connecttype="none"/>
            <o:lock v:ext="edit" shapetype="t"/>
          </v:shapetype>
          <v:shape id="_x0000_s1032" type="#_x0000_t32" style="position:absolute;left:0;text-align:left;margin-left:132.75pt;margin-top:74.25pt;width:29.25pt;height:36pt;flip:y;z-index:251666432;mso-position-horizontal-relative:text;mso-position-vertical-relative:text" o:connectortype="straight" strokecolor="#e36c0a [2409]" strokeweight="4.5pt">
            <v:stroke endarrow="block"/>
          </v:shape>
        </w:pict>
      </w:r>
      <w:r>
        <w:rPr>
          <w:rFonts w:ascii="Maiandra GD" w:hAnsi="Maiandra GD"/>
          <w:noProof/>
          <w:lang w:eastAsia="zh-TW"/>
        </w:rPr>
        <w:pict>
          <v:shape id="_x0000_s1031" type="#_x0000_t202" style="position:absolute;left:0;text-align:left;margin-left:80.45pt;margin-top:80.25pt;width:56.8pt;height:57.15pt;z-index:251665408;mso-position-horizontal-relative:text;mso-position-vertical-relative:text;mso-width-relative:margin;mso-height-relative:margin" fillcolor="#f79646 [3209]" strokecolor="#f2f2f2 [3041]" strokeweight="3pt">
            <v:shadow on="t" type="perspective" color="#974706 [1609]" opacity=".5" offset="1pt" offset2="-1pt"/>
            <v:textbox>
              <w:txbxContent>
                <w:p w:rsidR="007708DB" w:rsidRPr="007708DB" w:rsidRDefault="007708DB">
                  <w:pPr>
                    <w:rPr>
                      <w:rFonts w:ascii="Bernard MT Condensed" w:hAnsi="Bernard MT Condensed"/>
                    </w:rPr>
                  </w:pPr>
                  <w:r>
                    <w:rPr>
                      <w:rFonts w:ascii="Bernard MT Condensed" w:hAnsi="Bernard MT Condensed"/>
                    </w:rPr>
                    <w:t>COUNT THE SQUARES!</w:t>
                  </w:r>
                </w:p>
              </w:txbxContent>
            </v:textbox>
          </v:shape>
        </w:pict>
      </w:r>
    </w:p>
    <w:p w:rsidR="007708DB" w:rsidRDefault="007708DB" w:rsidP="007708DB">
      <w:pPr>
        <w:pStyle w:val="ListParagraph"/>
        <w:rPr>
          <w:rFonts w:ascii="Maiandra GD" w:hAnsi="Maiandra GD"/>
        </w:rPr>
      </w:pPr>
    </w:p>
    <w:p w:rsidR="007708DB" w:rsidRDefault="007708DB" w:rsidP="007708DB">
      <w:pPr>
        <w:pStyle w:val="ListParagraph"/>
        <w:rPr>
          <w:rFonts w:ascii="Maiandra GD" w:hAnsi="Maiandra GD"/>
        </w:rPr>
      </w:pPr>
    </w:p>
    <w:p w:rsidR="007708DB" w:rsidRDefault="007708DB" w:rsidP="007708DB">
      <w:pPr>
        <w:pStyle w:val="ListParagraph"/>
        <w:rPr>
          <w:rFonts w:ascii="Maiandra GD" w:hAnsi="Maiandra GD"/>
        </w:rPr>
      </w:pPr>
    </w:p>
    <w:p w:rsidR="007708DB" w:rsidRDefault="007708DB" w:rsidP="007708DB">
      <w:pPr>
        <w:pStyle w:val="ListParagraph"/>
        <w:rPr>
          <w:rFonts w:ascii="Maiandra GD" w:hAnsi="Maiandra GD"/>
        </w:rPr>
      </w:pPr>
    </w:p>
    <w:p w:rsidR="007708DB" w:rsidRDefault="007708DB" w:rsidP="007708DB">
      <w:pPr>
        <w:pStyle w:val="ListParagraph"/>
        <w:rPr>
          <w:rFonts w:ascii="Maiandra GD" w:hAnsi="Maiandra GD"/>
        </w:rPr>
      </w:pPr>
    </w:p>
    <w:p w:rsidR="007708DB" w:rsidRDefault="007708DB" w:rsidP="007708DB">
      <w:pPr>
        <w:pStyle w:val="ListParagraph"/>
        <w:rPr>
          <w:rFonts w:ascii="Maiandra GD" w:hAnsi="Maiandra GD"/>
        </w:rPr>
      </w:pPr>
    </w:p>
    <w:p w:rsidR="007708DB" w:rsidRDefault="007708DB" w:rsidP="007708DB">
      <w:pPr>
        <w:pStyle w:val="ListParagraph"/>
        <w:rPr>
          <w:rFonts w:ascii="Maiandra GD" w:hAnsi="Maiandra GD"/>
        </w:rPr>
      </w:pPr>
    </w:p>
    <w:p w:rsidR="007708DB" w:rsidRDefault="007708DB" w:rsidP="007708DB">
      <w:pPr>
        <w:pStyle w:val="ListParagraph"/>
        <w:rPr>
          <w:rFonts w:ascii="Maiandra GD" w:hAnsi="Maiandra GD"/>
        </w:rPr>
      </w:pPr>
    </w:p>
    <w:p w:rsidR="007708DB" w:rsidRDefault="007708DB" w:rsidP="007708DB">
      <w:pPr>
        <w:pStyle w:val="ListParagraph"/>
        <w:rPr>
          <w:rFonts w:ascii="Maiandra GD" w:hAnsi="Maiandra GD"/>
        </w:rPr>
      </w:pPr>
    </w:p>
    <w:p w:rsidR="007708DB" w:rsidRDefault="007708DB" w:rsidP="007708DB">
      <w:pPr>
        <w:pStyle w:val="ListParagraph"/>
        <w:rPr>
          <w:rFonts w:ascii="Maiandra GD" w:hAnsi="Maiandra GD"/>
        </w:rPr>
      </w:pPr>
    </w:p>
    <w:p w:rsidR="007708DB" w:rsidRDefault="007708DB" w:rsidP="007708DB">
      <w:pPr>
        <w:pStyle w:val="ListParagraph"/>
        <w:rPr>
          <w:rFonts w:ascii="Maiandra GD" w:hAnsi="Maiandra GD"/>
        </w:rPr>
      </w:pPr>
    </w:p>
    <w:p w:rsidR="007708DB" w:rsidRDefault="007708DB" w:rsidP="007708DB">
      <w:pPr>
        <w:pStyle w:val="ListParagraph"/>
        <w:rPr>
          <w:rFonts w:ascii="Maiandra GD" w:hAnsi="Maiandra GD"/>
        </w:rPr>
      </w:pPr>
      <w:r>
        <w:rPr>
          <w:rFonts w:ascii="Maiandra GD" w:hAnsi="Maiandra GD"/>
        </w:rPr>
        <w:t>To find the perimeter of an irregular shape is to take a piece of string and lay it around the shape then you would measure the size of the string that you had used……</w:t>
      </w:r>
    </w:p>
    <w:p w:rsidR="007708DB" w:rsidRDefault="007708DB" w:rsidP="007708DB">
      <w:pPr>
        <w:pStyle w:val="ListParagraph"/>
        <w:rPr>
          <w:rFonts w:ascii="Maiandra GD" w:hAnsi="Maiandra GD"/>
        </w:rPr>
      </w:pPr>
    </w:p>
    <w:tbl>
      <w:tblPr>
        <w:tblStyle w:val="TableGrid"/>
        <w:tblpPr w:leftFromText="180" w:rightFromText="180" w:vertAnchor="text" w:tblpX="3007" w:tblpY="1"/>
        <w:tblOverlap w:val="never"/>
        <w:tblW w:w="0" w:type="auto"/>
        <w:tblLook w:val="04A0"/>
      </w:tblPr>
      <w:tblGrid>
        <w:gridCol w:w="421"/>
        <w:gridCol w:w="421"/>
        <w:gridCol w:w="421"/>
        <w:gridCol w:w="421"/>
        <w:gridCol w:w="421"/>
        <w:gridCol w:w="421"/>
        <w:gridCol w:w="421"/>
        <w:gridCol w:w="421"/>
      </w:tblGrid>
      <w:tr w:rsidR="007708DB" w:rsidTr="007708DB">
        <w:trPr>
          <w:trHeight w:val="394"/>
        </w:trPr>
        <w:tc>
          <w:tcPr>
            <w:tcW w:w="421" w:type="dxa"/>
          </w:tcPr>
          <w:p w:rsidR="007708DB" w:rsidRDefault="00B056E0" w:rsidP="007708DB">
            <w:pPr>
              <w:pStyle w:val="ListParagraph"/>
              <w:ind w:left="0"/>
              <w:rPr>
                <w:rFonts w:ascii="Maiandra GD" w:hAnsi="Maiandra GD"/>
              </w:rPr>
            </w:pPr>
            <w:r>
              <w:rPr>
                <w:rFonts w:ascii="Maiandra GD" w:hAnsi="Maiandra GD"/>
                <w:noProof/>
              </w:rPr>
              <w:pict>
                <v:shape id="_x0000_s1034" style="position:absolute;margin-left:4.7pt;margin-top:6pt;width:146.5pt;height:114.75pt;z-index:251668480" coordsize="2607,1954" path="m169,675hdc194,550,147,495,184,345v4,-17,29,-23,45,-30c298,285,349,280,409,240v36,9,79,13,105,45c524,297,522,316,529,330v25,50,30,45,75,75c703,553,915,458,1069,420v116,-77,196,-198,300,-285c1388,119,1429,66,1459,60v54,-12,110,-10,165,-15c1654,35,1684,25,1714,15,1729,10,1759,,1759,v55,5,111,4,165,15c1992,29,2080,94,2134,135v10,20,17,42,30,60c2206,253,2211,222,2239,285v27,60,44,131,60,195c2304,590,2305,700,2314,810v6,70,65,75,105,135c2458,1003,2470,1067,2509,1125v18,70,25,141,45,210c2560,1355,2563,1375,2569,1395v9,30,30,90,30,90c2594,1585,2607,1688,2584,1785v-5,20,-39,15,-60,15c2349,1800,2174,1790,1999,1785v-196,-28,-165,-30,-465,c1400,1798,1298,1909,1174,1950v-95,-5,-192,4,-285,-15c854,1928,799,1875,799,1875v-86,-129,29,23,-75,-60c710,1804,707,1783,694,1770v-13,-13,-30,-20,-45,-30c619,1695,604,1650,574,1605v43,-173,46,-161,,-465c562,1058,515,1059,469,1020,328,903,216,881,49,825,,751,22,710,49,630v35,5,70,8,105,15c170,648,192,646,199,660v5,10,-20,10,-30,15xe" filled="f" strokecolor="yellow" strokeweight="3pt">
                  <v:path arrowok="t"/>
                </v:shape>
              </w:pict>
            </w:r>
          </w:p>
        </w:tc>
        <w:tc>
          <w:tcPr>
            <w:tcW w:w="421" w:type="dxa"/>
          </w:tcPr>
          <w:p w:rsidR="007708DB" w:rsidRDefault="007708DB" w:rsidP="007708DB">
            <w:pPr>
              <w:pStyle w:val="ListParagraph"/>
              <w:ind w:left="0"/>
              <w:rPr>
                <w:rFonts w:ascii="Maiandra GD" w:hAnsi="Maiandra GD"/>
              </w:rPr>
            </w:pPr>
          </w:p>
        </w:tc>
        <w:tc>
          <w:tcPr>
            <w:tcW w:w="421" w:type="dxa"/>
          </w:tcPr>
          <w:p w:rsidR="007708DB" w:rsidRDefault="007708DB" w:rsidP="007708DB">
            <w:pPr>
              <w:pStyle w:val="ListParagraph"/>
              <w:ind w:left="0"/>
              <w:rPr>
                <w:rFonts w:ascii="Maiandra GD" w:hAnsi="Maiandra GD"/>
              </w:rPr>
            </w:pPr>
          </w:p>
        </w:tc>
        <w:tc>
          <w:tcPr>
            <w:tcW w:w="421" w:type="dxa"/>
          </w:tcPr>
          <w:p w:rsidR="007708DB" w:rsidRDefault="007708DB" w:rsidP="007708DB">
            <w:pPr>
              <w:pStyle w:val="ListParagraph"/>
              <w:ind w:left="0"/>
              <w:rPr>
                <w:rFonts w:ascii="Maiandra GD" w:hAnsi="Maiandra GD"/>
              </w:rPr>
            </w:pPr>
          </w:p>
        </w:tc>
        <w:tc>
          <w:tcPr>
            <w:tcW w:w="421" w:type="dxa"/>
          </w:tcPr>
          <w:p w:rsidR="007708DB" w:rsidRDefault="007708DB" w:rsidP="007708DB">
            <w:pPr>
              <w:pStyle w:val="ListParagraph"/>
              <w:ind w:left="0"/>
              <w:rPr>
                <w:rFonts w:ascii="Maiandra GD" w:hAnsi="Maiandra GD"/>
              </w:rPr>
            </w:pPr>
          </w:p>
        </w:tc>
        <w:tc>
          <w:tcPr>
            <w:tcW w:w="421" w:type="dxa"/>
          </w:tcPr>
          <w:p w:rsidR="007708DB" w:rsidRDefault="007708DB" w:rsidP="007708DB">
            <w:pPr>
              <w:pStyle w:val="ListParagraph"/>
              <w:ind w:left="0"/>
              <w:rPr>
                <w:rFonts w:ascii="Maiandra GD" w:hAnsi="Maiandra GD"/>
              </w:rPr>
            </w:pPr>
          </w:p>
        </w:tc>
        <w:tc>
          <w:tcPr>
            <w:tcW w:w="421" w:type="dxa"/>
          </w:tcPr>
          <w:p w:rsidR="007708DB" w:rsidRDefault="007708DB" w:rsidP="007708DB">
            <w:pPr>
              <w:pStyle w:val="ListParagraph"/>
              <w:ind w:left="0"/>
              <w:rPr>
                <w:rFonts w:ascii="Maiandra GD" w:hAnsi="Maiandra GD"/>
              </w:rPr>
            </w:pPr>
          </w:p>
        </w:tc>
        <w:tc>
          <w:tcPr>
            <w:tcW w:w="421" w:type="dxa"/>
          </w:tcPr>
          <w:p w:rsidR="007708DB" w:rsidRDefault="007708DB" w:rsidP="007708DB">
            <w:pPr>
              <w:pStyle w:val="ListParagraph"/>
              <w:ind w:left="0"/>
              <w:rPr>
                <w:rFonts w:ascii="Maiandra GD" w:hAnsi="Maiandra GD"/>
              </w:rPr>
            </w:pPr>
          </w:p>
        </w:tc>
      </w:tr>
      <w:tr w:rsidR="007708DB" w:rsidTr="007708DB">
        <w:trPr>
          <w:trHeight w:val="372"/>
        </w:trPr>
        <w:tc>
          <w:tcPr>
            <w:tcW w:w="421" w:type="dxa"/>
          </w:tcPr>
          <w:p w:rsidR="007708DB" w:rsidRDefault="007708DB" w:rsidP="007708DB">
            <w:pPr>
              <w:pStyle w:val="ListParagraph"/>
              <w:ind w:left="0"/>
              <w:rPr>
                <w:rFonts w:ascii="Maiandra GD" w:hAnsi="Maiandra GD"/>
              </w:rPr>
            </w:pPr>
          </w:p>
        </w:tc>
        <w:tc>
          <w:tcPr>
            <w:tcW w:w="421" w:type="dxa"/>
          </w:tcPr>
          <w:p w:rsidR="007708DB" w:rsidRDefault="00B056E0" w:rsidP="007708DB">
            <w:pPr>
              <w:pStyle w:val="ListParagraph"/>
              <w:ind w:left="0"/>
              <w:rPr>
                <w:rFonts w:ascii="Maiandra GD" w:hAnsi="Maiandra GD"/>
              </w:rPr>
            </w:pPr>
            <w:r>
              <w:rPr>
                <w:rFonts w:ascii="Maiandra GD" w:hAnsi="Maiandra GD"/>
                <w:noProof/>
              </w:rPr>
              <w:pict>
                <v:shape id="_x0000_s1033" style="position:absolute;margin-left:-1.85pt;margin-top:-.7pt;width:123.95pt;height:87.75pt;z-index:251667456;mso-position-horizontal-relative:text;mso-position-vertical-relative:text" coordsize="2607,1954" path="m169,675hdc194,550,147,495,184,345v4,-17,29,-23,45,-30c298,285,349,280,409,240v36,9,79,13,105,45c524,297,522,316,529,330v25,50,30,45,75,75c703,553,915,458,1069,420v116,-77,196,-198,300,-285c1388,119,1429,66,1459,60v54,-12,110,-10,165,-15c1654,35,1684,25,1714,15,1729,10,1759,,1759,v55,5,111,4,165,15c1992,29,2080,94,2134,135v10,20,17,42,30,60c2206,253,2211,222,2239,285v27,60,44,131,60,195c2304,590,2305,700,2314,810v6,70,65,75,105,135c2458,1003,2470,1067,2509,1125v18,70,25,141,45,210c2560,1355,2563,1375,2569,1395v9,30,30,90,30,90c2594,1585,2607,1688,2584,1785v-5,20,-39,15,-60,15c2349,1800,2174,1790,1999,1785v-196,-28,-165,-30,-465,c1400,1798,1298,1909,1174,1950v-95,-5,-192,4,-285,-15c854,1928,799,1875,799,1875v-86,-129,29,23,-75,-60c710,1804,707,1783,694,1770v-13,-13,-30,-20,-45,-30c619,1695,604,1650,574,1605v43,-173,46,-161,,-465c562,1058,515,1059,469,1020,328,903,216,881,49,825,,751,22,710,49,630v35,5,70,8,105,15c170,648,192,646,199,660v5,10,-20,10,-30,15xe" filled="f" strokecolor="#92d050" strokeweight="3pt">
                  <v:path arrowok="t"/>
                </v:shape>
              </w:pict>
            </w:r>
          </w:p>
        </w:tc>
        <w:tc>
          <w:tcPr>
            <w:tcW w:w="421" w:type="dxa"/>
          </w:tcPr>
          <w:p w:rsidR="007708DB" w:rsidRDefault="007708DB" w:rsidP="007708DB">
            <w:pPr>
              <w:pStyle w:val="ListParagraph"/>
              <w:ind w:left="0"/>
              <w:rPr>
                <w:rFonts w:ascii="Maiandra GD" w:hAnsi="Maiandra GD"/>
              </w:rPr>
            </w:pPr>
          </w:p>
        </w:tc>
        <w:tc>
          <w:tcPr>
            <w:tcW w:w="421" w:type="dxa"/>
          </w:tcPr>
          <w:p w:rsidR="007708DB" w:rsidRDefault="007708DB" w:rsidP="007708DB">
            <w:pPr>
              <w:pStyle w:val="ListParagraph"/>
              <w:ind w:left="0"/>
              <w:rPr>
                <w:rFonts w:ascii="Maiandra GD" w:hAnsi="Maiandra GD"/>
              </w:rPr>
            </w:pPr>
          </w:p>
        </w:tc>
        <w:tc>
          <w:tcPr>
            <w:tcW w:w="421" w:type="dxa"/>
          </w:tcPr>
          <w:p w:rsidR="007708DB" w:rsidRDefault="007708DB" w:rsidP="007708DB">
            <w:pPr>
              <w:pStyle w:val="ListParagraph"/>
              <w:ind w:left="0"/>
              <w:rPr>
                <w:rFonts w:ascii="Maiandra GD" w:hAnsi="Maiandra GD"/>
              </w:rPr>
            </w:pPr>
          </w:p>
        </w:tc>
        <w:tc>
          <w:tcPr>
            <w:tcW w:w="421" w:type="dxa"/>
          </w:tcPr>
          <w:p w:rsidR="007708DB" w:rsidRDefault="007708DB" w:rsidP="007708DB">
            <w:pPr>
              <w:pStyle w:val="ListParagraph"/>
              <w:ind w:left="0"/>
              <w:rPr>
                <w:rFonts w:ascii="Maiandra GD" w:hAnsi="Maiandra GD"/>
              </w:rPr>
            </w:pPr>
          </w:p>
        </w:tc>
        <w:tc>
          <w:tcPr>
            <w:tcW w:w="421" w:type="dxa"/>
          </w:tcPr>
          <w:p w:rsidR="007708DB" w:rsidRDefault="007708DB" w:rsidP="007708DB">
            <w:pPr>
              <w:pStyle w:val="ListParagraph"/>
              <w:ind w:left="0"/>
              <w:rPr>
                <w:rFonts w:ascii="Maiandra GD" w:hAnsi="Maiandra GD"/>
              </w:rPr>
            </w:pPr>
          </w:p>
        </w:tc>
        <w:tc>
          <w:tcPr>
            <w:tcW w:w="421" w:type="dxa"/>
          </w:tcPr>
          <w:p w:rsidR="007708DB" w:rsidRDefault="007708DB" w:rsidP="007708DB">
            <w:pPr>
              <w:pStyle w:val="ListParagraph"/>
              <w:ind w:left="0"/>
              <w:rPr>
                <w:rFonts w:ascii="Maiandra GD" w:hAnsi="Maiandra GD"/>
              </w:rPr>
            </w:pPr>
          </w:p>
        </w:tc>
      </w:tr>
      <w:tr w:rsidR="007708DB" w:rsidTr="007708DB">
        <w:trPr>
          <w:trHeight w:val="372"/>
        </w:trPr>
        <w:tc>
          <w:tcPr>
            <w:tcW w:w="421" w:type="dxa"/>
          </w:tcPr>
          <w:p w:rsidR="007708DB" w:rsidRDefault="007708DB" w:rsidP="007708DB">
            <w:pPr>
              <w:pStyle w:val="ListParagraph"/>
              <w:ind w:left="0"/>
              <w:rPr>
                <w:rFonts w:ascii="Maiandra GD" w:hAnsi="Maiandra GD"/>
              </w:rPr>
            </w:pPr>
          </w:p>
        </w:tc>
        <w:tc>
          <w:tcPr>
            <w:tcW w:w="421" w:type="dxa"/>
          </w:tcPr>
          <w:p w:rsidR="007708DB" w:rsidRDefault="007708DB" w:rsidP="007708DB">
            <w:pPr>
              <w:pStyle w:val="ListParagraph"/>
              <w:ind w:left="0"/>
              <w:rPr>
                <w:rFonts w:ascii="Maiandra GD" w:hAnsi="Maiandra GD"/>
              </w:rPr>
            </w:pPr>
          </w:p>
        </w:tc>
        <w:tc>
          <w:tcPr>
            <w:tcW w:w="421" w:type="dxa"/>
          </w:tcPr>
          <w:p w:rsidR="007708DB" w:rsidRDefault="007708DB" w:rsidP="007708DB">
            <w:pPr>
              <w:pStyle w:val="ListParagraph"/>
              <w:ind w:left="0"/>
              <w:rPr>
                <w:rFonts w:ascii="Maiandra GD" w:hAnsi="Maiandra GD"/>
              </w:rPr>
            </w:pPr>
          </w:p>
        </w:tc>
        <w:tc>
          <w:tcPr>
            <w:tcW w:w="421" w:type="dxa"/>
          </w:tcPr>
          <w:p w:rsidR="007708DB" w:rsidRDefault="007708DB" w:rsidP="007708DB">
            <w:pPr>
              <w:pStyle w:val="ListParagraph"/>
              <w:ind w:left="0"/>
              <w:rPr>
                <w:rFonts w:ascii="Maiandra GD" w:hAnsi="Maiandra GD"/>
              </w:rPr>
            </w:pPr>
          </w:p>
        </w:tc>
        <w:tc>
          <w:tcPr>
            <w:tcW w:w="421" w:type="dxa"/>
          </w:tcPr>
          <w:p w:rsidR="007708DB" w:rsidRDefault="007708DB" w:rsidP="007708DB">
            <w:pPr>
              <w:pStyle w:val="ListParagraph"/>
              <w:ind w:left="0"/>
              <w:rPr>
                <w:rFonts w:ascii="Maiandra GD" w:hAnsi="Maiandra GD"/>
              </w:rPr>
            </w:pPr>
          </w:p>
        </w:tc>
        <w:tc>
          <w:tcPr>
            <w:tcW w:w="421" w:type="dxa"/>
          </w:tcPr>
          <w:p w:rsidR="007708DB" w:rsidRDefault="007708DB" w:rsidP="007708DB">
            <w:pPr>
              <w:pStyle w:val="ListParagraph"/>
              <w:ind w:left="0"/>
              <w:rPr>
                <w:rFonts w:ascii="Maiandra GD" w:hAnsi="Maiandra GD"/>
              </w:rPr>
            </w:pPr>
          </w:p>
        </w:tc>
        <w:tc>
          <w:tcPr>
            <w:tcW w:w="421" w:type="dxa"/>
          </w:tcPr>
          <w:p w:rsidR="007708DB" w:rsidRDefault="007708DB" w:rsidP="007708DB">
            <w:pPr>
              <w:pStyle w:val="ListParagraph"/>
              <w:ind w:left="0"/>
              <w:rPr>
                <w:rFonts w:ascii="Maiandra GD" w:hAnsi="Maiandra GD"/>
              </w:rPr>
            </w:pPr>
          </w:p>
        </w:tc>
        <w:tc>
          <w:tcPr>
            <w:tcW w:w="421" w:type="dxa"/>
          </w:tcPr>
          <w:p w:rsidR="007708DB" w:rsidRDefault="007708DB" w:rsidP="007708DB">
            <w:pPr>
              <w:pStyle w:val="ListParagraph"/>
              <w:ind w:left="0"/>
              <w:rPr>
                <w:rFonts w:ascii="Maiandra GD" w:hAnsi="Maiandra GD"/>
              </w:rPr>
            </w:pPr>
          </w:p>
        </w:tc>
      </w:tr>
      <w:tr w:rsidR="007708DB" w:rsidTr="007708DB">
        <w:trPr>
          <w:trHeight w:val="372"/>
        </w:trPr>
        <w:tc>
          <w:tcPr>
            <w:tcW w:w="421" w:type="dxa"/>
          </w:tcPr>
          <w:p w:rsidR="007708DB" w:rsidRDefault="007708DB" w:rsidP="007708DB">
            <w:pPr>
              <w:pStyle w:val="ListParagraph"/>
              <w:ind w:left="0"/>
              <w:rPr>
                <w:rFonts w:ascii="Maiandra GD" w:hAnsi="Maiandra GD"/>
              </w:rPr>
            </w:pPr>
          </w:p>
        </w:tc>
        <w:tc>
          <w:tcPr>
            <w:tcW w:w="421" w:type="dxa"/>
          </w:tcPr>
          <w:p w:rsidR="007708DB" w:rsidRDefault="007708DB" w:rsidP="007708DB">
            <w:pPr>
              <w:pStyle w:val="ListParagraph"/>
              <w:ind w:left="0"/>
              <w:rPr>
                <w:rFonts w:ascii="Maiandra GD" w:hAnsi="Maiandra GD"/>
              </w:rPr>
            </w:pPr>
          </w:p>
        </w:tc>
        <w:tc>
          <w:tcPr>
            <w:tcW w:w="421" w:type="dxa"/>
          </w:tcPr>
          <w:p w:rsidR="007708DB" w:rsidRDefault="007708DB" w:rsidP="007708DB">
            <w:pPr>
              <w:pStyle w:val="ListParagraph"/>
              <w:ind w:left="0"/>
              <w:rPr>
                <w:rFonts w:ascii="Maiandra GD" w:hAnsi="Maiandra GD"/>
              </w:rPr>
            </w:pPr>
          </w:p>
        </w:tc>
        <w:tc>
          <w:tcPr>
            <w:tcW w:w="421" w:type="dxa"/>
          </w:tcPr>
          <w:p w:rsidR="007708DB" w:rsidRDefault="007708DB" w:rsidP="007708DB">
            <w:pPr>
              <w:pStyle w:val="ListParagraph"/>
              <w:ind w:left="0"/>
              <w:rPr>
                <w:rFonts w:ascii="Maiandra GD" w:hAnsi="Maiandra GD"/>
              </w:rPr>
            </w:pPr>
          </w:p>
        </w:tc>
        <w:tc>
          <w:tcPr>
            <w:tcW w:w="421" w:type="dxa"/>
          </w:tcPr>
          <w:p w:rsidR="007708DB" w:rsidRDefault="007708DB" w:rsidP="007708DB">
            <w:pPr>
              <w:pStyle w:val="ListParagraph"/>
              <w:ind w:left="0"/>
              <w:rPr>
                <w:rFonts w:ascii="Maiandra GD" w:hAnsi="Maiandra GD"/>
              </w:rPr>
            </w:pPr>
          </w:p>
        </w:tc>
        <w:tc>
          <w:tcPr>
            <w:tcW w:w="421" w:type="dxa"/>
          </w:tcPr>
          <w:p w:rsidR="007708DB" w:rsidRDefault="007708DB" w:rsidP="007708DB">
            <w:pPr>
              <w:pStyle w:val="ListParagraph"/>
              <w:ind w:left="0"/>
              <w:rPr>
                <w:rFonts w:ascii="Maiandra GD" w:hAnsi="Maiandra GD"/>
              </w:rPr>
            </w:pPr>
          </w:p>
        </w:tc>
        <w:tc>
          <w:tcPr>
            <w:tcW w:w="421" w:type="dxa"/>
          </w:tcPr>
          <w:p w:rsidR="007708DB" w:rsidRDefault="007708DB" w:rsidP="007708DB">
            <w:pPr>
              <w:pStyle w:val="ListParagraph"/>
              <w:ind w:left="0"/>
              <w:rPr>
                <w:rFonts w:ascii="Maiandra GD" w:hAnsi="Maiandra GD"/>
              </w:rPr>
            </w:pPr>
          </w:p>
        </w:tc>
        <w:tc>
          <w:tcPr>
            <w:tcW w:w="421" w:type="dxa"/>
          </w:tcPr>
          <w:p w:rsidR="007708DB" w:rsidRDefault="007708DB" w:rsidP="007708DB">
            <w:pPr>
              <w:pStyle w:val="ListParagraph"/>
              <w:ind w:left="0"/>
              <w:rPr>
                <w:rFonts w:ascii="Maiandra GD" w:hAnsi="Maiandra GD"/>
              </w:rPr>
            </w:pPr>
          </w:p>
        </w:tc>
      </w:tr>
      <w:tr w:rsidR="007708DB" w:rsidTr="007708DB">
        <w:trPr>
          <w:trHeight w:val="372"/>
        </w:trPr>
        <w:tc>
          <w:tcPr>
            <w:tcW w:w="421" w:type="dxa"/>
          </w:tcPr>
          <w:p w:rsidR="007708DB" w:rsidRDefault="007708DB" w:rsidP="007708DB">
            <w:pPr>
              <w:pStyle w:val="ListParagraph"/>
              <w:ind w:left="0"/>
              <w:rPr>
                <w:rFonts w:ascii="Maiandra GD" w:hAnsi="Maiandra GD"/>
              </w:rPr>
            </w:pPr>
          </w:p>
        </w:tc>
        <w:tc>
          <w:tcPr>
            <w:tcW w:w="421" w:type="dxa"/>
          </w:tcPr>
          <w:p w:rsidR="007708DB" w:rsidRDefault="007708DB" w:rsidP="007708DB">
            <w:pPr>
              <w:pStyle w:val="ListParagraph"/>
              <w:ind w:left="0"/>
              <w:rPr>
                <w:rFonts w:ascii="Maiandra GD" w:hAnsi="Maiandra GD"/>
              </w:rPr>
            </w:pPr>
          </w:p>
        </w:tc>
        <w:tc>
          <w:tcPr>
            <w:tcW w:w="421" w:type="dxa"/>
          </w:tcPr>
          <w:p w:rsidR="007708DB" w:rsidRDefault="007708DB" w:rsidP="007708DB">
            <w:pPr>
              <w:pStyle w:val="ListParagraph"/>
              <w:ind w:left="0"/>
              <w:rPr>
                <w:rFonts w:ascii="Maiandra GD" w:hAnsi="Maiandra GD"/>
              </w:rPr>
            </w:pPr>
          </w:p>
        </w:tc>
        <w:tc>
          <w:tcPr>
            <w:tcW w:w="421" w:type="dxa"/>
          </w:tcPr>
          <w:p w:rsidR="007708DB" w:rsidRDefault="007708DB" w:rsidP="007708DB">
            <w:pPr>
              <w:pStyle w:val="ListParagraph"/>
              <w:ind w:left="0"/>
              <w:rPr>
                <w:rFonts w:ascii="Maiandra GD" w:hAnsi="Maiandra GD"/>
              </w:rPr>
            </w:pPr>
          </w:p>
        </w:tc>
        <w:tc>
          <w:tcPr>
            <w:tcW w:w="421" w:type="dxa"/>
          </w:tcPr>
          <w:p w:rsidR="007708DB" w:rsidRDefault="007708DB" w:rsidP="007708DB">
            <w:pPr>
              <w:pStyle w:val="ListParagraph"/>
              <w:ind w:left="0"/>
              <w:rPr>
                <w:rFonts w:ascii="Maiandra GD" w:hAnsi="Maiandra GD"/>
              </w:rPr>
            </w:pPr>
          </w:p>
        </w:tc>
        <w:tc>
          <w:tcPr>
            <w:tcW w:w="421" w:type="dxa"/>
          </w:tcPr>
          <w:p w:rsidR="007708DB" w:rsidRDefault="007708DB" w:rsidP="007708DB">
            <w:pPr>
              <w:pStyle w:val="ListParagraph"/>
              <w:ind w:left="0"/>
              <w:rPr>
                <w:rFonts w:ascii="Maiandra GD" w:hAnsi="Maiandra GD"/>
              </w:rPr>
            </w:pPr>
          </w:p>
        </w:tc>
        <w:tc>
          <w:tcPr>
            <w:tcW w:w="421" w:type="dxa"/>
          </w:tcPr>
          <w:p w:rsidR="007708DB" w:rsidRDefault="007708DB" w:rsidP="007708DB">
            <w:pPr>
              <w:pStyle w:val="ListParagraph"/>
              <w:ind w:left="0"/>
              <w:rPr>
                <w:rFonts w:ascii="Maiandra GD" w:hAnsi="Maiandra GD"/>
              </w:rPr>
            </w:pPr>
          </w:p>
        </w:tc>
        <w:tc>
          <w:tcPr>
            <w:tcW w:w="421" w:type="dxa"/>
          </w:tcPr>
          <w:p w:rsidR="007708DB" w:rsidRDefault="007708DB" w:rsidP="007708DB">
            <w:pPr>
              <w:pStyle w:val="ListParagraph"/>
              <w:ind w:left="0"/>
              <w:rPr>
                <w:rFonts w:ascii="Maiandra GD" w:hAnsi="Maiandra GD"/>
              </w:rPr>
            </w:pPr>
          </w:p>
        </w:tc>
      </w:tr>
      <w:tr w:rsidR="007708DB" w:rsidTr="007708DB">
        <w:trPr>
          <w:trHeight w:val="372"/>
        </w:trPr>
        <w:tc>
          <w:tcPr>
            <w:tcW w:w="421" w:type="dxa"/>
          </w:tcPr>
          <w:p w:rsidR="007708DB" w:rsidRDefault="007708DB" w:rsidP="007708DB">
            <w:pPr>
              <w:pStyle w:val="ListParagraph"/>
              <w:ind w:left="0"/>
              <w:rPr>
                <w:rFonts w:ascii="Maiandra GD" w:hAnsi="Maiandra GD"/>
              </w:rPr>
            </w:pPr>
          </w:p>
        </w:tc>
        <w:tc>
          <w:tcPr>
            <w:tcW w:w="421" w:type="dxa"/>
          </w:tcPr>
          <w:p w:rsidR="007708DB" w:rsidRDefault="007708DB" w:rsidP="007708DB">
            <w:pPr>
              <w:pStyle w:val="ListParagraph"/>
              <w:ind w:left="0"/>
              <w:rPr>
                <w:rFonts w:ascii="Maiandra GD" w:hAnsi="Maiandra GD"/>
              </w:rPr>
            </w:pPr>
          </w:p>
        </w:tc>
        <w:tc>
          <w:tcPr>
            <w:tcW w:w="421" w:type="dxa"/>
          </w:tcPr>
          <w:p w:rsidR="007708DB" w:rsidRDefault="007708DB" w:rsidP="007708DB">
            <w:pPr>
              <w:pStyle w:val="ListParagraph"/>
              <w:ind w:left="0"/>
              <w:rPr>
                <w:rFonts w:ascii="Maiandra GD" w:hAnsi="Maiandra GD"/>
              </w:rPr>
            </w:pPr>
          </w:p>
        </w:tc>
        <w:tc>
          <w:tcPr>
            <w:tcW w:w="421" w:type="dxa"/>
          </w:tcPr>
          <w:p w:rsidR="007708DB" w:rsidRDefault="007708DB" w:rsidP="007708DB">
            <w:pPr>
              <w:pStyle w:val="ListParagraph"/>
              <w:ind w:left="0"/>
              <w:rPr>
                <w:rFonts w:ascii="Maiandra GD" w:hAnsi="Maiandra GD"/>
              </w:rPr>
            </w:pPr>
          </w:p>
        </w:tc>
        <w:tc>
          <w:tcPr>
            <w:tcW w:w="421" w:type="dxa"/>
          </w:tcPr>
          <w:p w:rsidR="007708DB" w:rsidRDefault="007708DB" w:rsidP="007708DB">
            <w:pPr>
              <w:pStyle w:val="ListParagraph"/>
              <w:ind w:left="0"/>
              <w:rPr>
                <w:rFonts w:ascii="Maiandra GD" w:hAnsi="Maiandra GD"/>
              </w:rPr>
            </w:pPr>
          </w:p>
        </w:tc>
        <w:tc>
          <w:tcPr>
            <w:tcW w:w="421" w:type="dxa"/>
          </w:tcPr>
          <w:p w:rsidR="007708DB" w:rsidRDefault="007708DB" w:rsidP="007708DB">
            <w:pPr>
              <w:pStyle w:val="ListParagraph"/>
              <w:ind w:left="0"/>
              <w:rPr>
                <w:rFonts w:ascii="Maiandra GD" w:hAnsi="Maiandra GD"/>
              </w:rPr>
            </w:pPr>
          </w:p>
        </w:tc>
        <w:tc>
          <w:tcPr>
            <w:tcW w:w="421" w:type="dxa"/>
          </w:tcPr>
          <w:p w:rsidR="007708DB" w:rsidRDefault="007708DB" w:rsidP="007708DB">
            <w:pPr>
              <w:pStyle w:val="ListParagraph"/>
              <w:ind w:left="0"/>
              <w:rPr>
                <w:rFonts w:ascii="Maiandra GD" w:hAnsi="Maiandra GD"/>
              </w:rPr>
            </w:pPr>
          </w:p>
        </w:tc>
        <w:tc>
          <w:tcPr>
            <w:tcW w:w="421" w:type="dxa"/>
          </w:tcPr>
          <w:p w:rsidR="007708DB" w:rsidRDefault="007708DB" w:rsidP="007708DB">
            <w:pPr>
              <w:pStyle w:val="ListParagraph"/>
              <w:ind w:left="0"/>
              <w:rPr>
                <w:rFonts w:ascii="Maiandra GD" w:hAnsi="Maiandra GD"/>
              </w:rPr>
            </w:pPr>
          </w:p>
        </w:tc>
      </w:tr>
      <w:tr w:rsidR="007708DB" w:rsidTr="007708DB">
        <w:trPr>
          <w:trHeight w:val="372"/>
        </w:trPr>
        <w:tc>
          <w:tcPr>
            <w:tcW w:w="421" w:type="dxa"/>
          </w:tcPr>
          <w:p w:rsidR="007708DB" w:rsidRDefault="007708DB" w:rsidP="007708DB">
            <w:pPr>
              <w:pStyle w:val="ListParagraph"/>
              <w:ind w:left="0"/>
              <w:rPr>
                <w:rFonts w:ascii="Maiandra GD" w:hAnsi="Maiandra GD"/>
              </w:rPr>
            </w:pPr>
          </w:p>
        </w:tc>
        <w:tc>
          <w:tcPr>
            <w:tcW w:w="421" w:type="dxa"/>
          </w:tcPr>
          <w:p w:rsidR="007708DB" w:rsidRDefault="007708DB" w:rsidP="007708DB">
            <w:pPr>
              <w:pStyle w:val="ListParagraph"/>
              <w:ind w:left="0"/>
              <w:rPr>
                <w:rFonts w:ascii="Maiandra GD" w:hAnsi="Maiandra GD"/>
              </w:rPr>
            </w:pPr>
          </w:p>
        </w:tc>
        <w:tc>
          <w:tcPr>
            <w:tcW w:w="421" w:type="dxa"/>
          </w:tcPr>
          <w:p w:rsidR="007708DB" w:rsidRDefault="007708DB" w:rsidP="007708DB">
            <w:pPr>
              <w:pStyle w:val="ListParagraph"/>
              <w:ind w:left="0"/>
              <w:rPr>
                <w:rFonts w:ascii="Maiandra GD" w:hAnsi="Maiandra GD"/>
              </w:rPr>
            </w:pPr>
          </w:p>
        </w:tc>
        <w:tc>
          <w:tcPr>
            <w:tcW w:w="421" w:type="dxa"/>
          </w:tcPr>
          <w:p w:rsidR="007708DB" w:rsidRDefault="007708DB" w:rsidP="007708DB">
            <w:pPr>
              <w:pStyle w:val="ListParagraph"/>
              <w:ind w:left="0"/>
              <w:rPr>
                <w:rFonts w:ascii="Maiandra GD" w:hAnsi="Maiandra GD"/>
              </w:rPr>
            </w:pPr>
          </w:p>
        </w:tc>
        <w:tc>
          <w:tcPr>
            <w:tcW w:w="421" w:type="dxa"/>
          </w:tcPr>
          <w:p w:rsidR="007708DB" w:rsidRDefault="007708DB" w:rsidP="007708DB">
            <w:pPr>
              <w:pStyle w:val="ListParagraph"/>
              <w:ind w:left="0"/>
              <w:rPr>
                <w:rFonts w:ascii="Maiandra GD" w:hAnsi="Maiandra GD"/>
              </w:rPr>
            </w:pPr>
          </w:p>
        </w:tc>
        <w:tc>
          <w:tcPr>
            <w:tcW w:w="421" w:type="dxa"/>
          </w:tcPr>
          <w:p w:rsidR="007708DB" w:rsidRDefault="007708DB" w:rsidP="007708DB">
            <w:pPr>
              <w:pStyle w:val="ListParagraph"/>
              <w:ind w:left="0"/>
              <w:rPr>
                <w:rFonts w:ascii="Maiandra GD" w:hAnsi="Maiandra GD"/>
              </w:rPr>
            </w:pPr>
          </w:p>
        </w:tc>
        <w:tc>
          <w:tcPr>
            <w:tcW w:w="421" w:type="dxa"/>
          </w:tcPr>
          <w:p w:rsidR="007708DB" w:rsidRDefault="007708DB" w:rsidP="007708DB">
            <w:pPr>
              <w:pStyle w:val="ListParagraph"/>
              <w:ind w:left="0"/>
              <w:rPr>
                <w:rFonts w:ascii="Maiandra GD" w:hAnsi="Maiandra GD"/>
              </w:rPr>
            </w:pPr>
          </w:p>
        </w:tc>
        <w:tc>
          <w:tcPr>
            <w:tcW w:w="421" w:type="dxa"/>
          </w:tcPr>
          <w:p w:rsidR="007708DB" w:rsidRDefault="007708DB" w:rsidP="007708DB">
            <w:pPr>
              <w:pStyle w:val="ListParagraph"/>
              <w:ind w:left="0"/>
              <w:rPr>
                <w:rFonts w:ascii="Maiandra GD" w:hAnsi="Maiandra GD"/>
              </w:rPr>
            </w:pPr>
          </w:p>
        </w:tc>
      </w:tr>
    </w:tbl>
    <w:p w:rsidR="007708DB" w:rsidRDefault="00B056E0" w:rsidP="007708DB">
      <w:pPr>
        <w:pStyle w:val="ListParagraph"/>
        <w:rPr>
          <w:rFonts w:ascii="Maiandra GD" w:hAnsi="Maiandra GD"/>
        </w:rPr>
      </w:pPr>
      <w:r>
        <w:rPr>
          <w:rFonts w:ascii="Maiandra GD" w:hAnsi="Maiandra GD"/>
          <w:noProof/>
          <w:lang w:eastAsia="zh-TW"/>
        </w:rPr>
        <w:pict>
          <v:shape id="_x0000_s1035" type="#_x0000_t202" style="position:absolute;left:0;text-align:left;margin-left:52.55pt;margin-top:11.05pt;width:13.85pt;height:14.75pt;z-index:251670528;mso-position-horizontal-relative:text;mso-position-vertical-relative:text;mso-width-relative:margin;mso-height-relative:margin" fillcolor="yellow" strokecolor="yellow">
            <v:textbox>
              <w:txbxContent>
                <w:p w:rsidR="007708DB" w:rsidRDefault="007708DB"/>
              </w:txbxContent>
            </v:textbox>
          </v:shape>
        </w:pict>
      </w:r>
      <w:r>
        <w:rPr>
          <w:rFonts w:ascii="Maiandra GD" w:hAnsi="Maiandra GD"/>
          <w:noProof/>
        </w:rPr>
        <w:pict>
          <v:shape id="_x0000_s1036" type="#_x0000_t202" style="position:absolute;left:0;text-align:left;margin-left:66.4pt;margin-top:6.55pt;width:52.1pt;height:27.5pt;z-index:251671552;mso-position-horizontal-relative:text;mso-position-vertical-relative:text;mso-width-relative:margin;mso-height-relative:margin" filled="f" fillcolor="yellow" stroked="f" strokecolor="black [3213]">
            <v:textbox>
              <w:txbxContent>
                <w:p w:rsidR="007708DB" w:rsidRPr="007708DB" w:rsidRDefault="007708DB" w:rsidP="007708DB">
                  <w:pPr>
                    <w:rPr>
                      <w:rFonts w:ascii="Bernard MT Condensed" w:hAnsi="Bernard MT Condensed"/>
                    </w:rPr>
                  </w:pPr>
                  <w:r>
                    <w:rPr>
                      <w:rFonts w:ascii="Bernard MT Condensed" w:hAnsi="Bernard MT Condensed"/>
                    </w:rPr>
                    <w:t>String!!</w:t>
                  </w:r>
                </w:p>
              </w:txbxContent>
            </v:textbox>
          </v:shape>
        </w:pict>
      </w:r>
      <w:r w:rsidR="007708DB">
        <w:rPr>
          <w:rFonts w:ascii="Maiandra GD" w:hAnsi="Maiandra GD"/>
        </w:rPr>
        <w:br w:type="textWrapping" w:clear="all"/>
      </w:r>
    </w:p>
    <w:p w:rsidR="007708DB" w:rsidRDefault="007708DB" w:rsidP="007708DB">
      <w:pPr>
        <w:pStyle w:val="ListParagraph"/>
        <w:numPr>
          <w:ilvl w:val="0"/>
          <w:numId w:val="1"/>
        </w:numPr>
        <w:rPr>
          <w:rFonts w:ascii="Maiandra GD" w:hAnsi="Maiandra GD"/>
        </w:rPr>
      </w:pPr>
      <w:r w:rsidRPr="00D4363F">
        <w:rPr>
          <w:rFonts w:ascii="Maiandra GD" w:hAnsi="Maiandra GD"/>
        </w:rPr>
        <w:t xml:space="preserve">To find the area of a shape means to find out </w:t>
      </w:r>
      <w:r w:rsidR="00D4363F" w:rsidRPr="00D4363F">
        <w:rPr>
          <w:rFonts w:ascii="Maiandra GD" w:hAnsi="Maiandra GD"/>
        </w:rPr>
        <w:t xml:space="preserve">the amount of surface enclosed by the boundary of a figure. Units appropriate for measuring area are square centimeters, square feet, or square inches. </w:t>
      </w:r>
      <w:r w:rsidR="00D4363F">
        <w:rPr>
          <w:rFonts w:ascii="Maiandra GD" w:hAnsi="Maiandra GD"/>
        </w:rPr>
        <w:t xml:space="preserve">See a pattern going on here. </w:t>
      </w:r>
      <w:r w:rsidR="00D4363F" w:rsidRPr="00D4363F">
        <w:rPr>
          <w:rFonts w:ascii="Maiandra GD" w:hAnsi="Maiandra GD"/>
        </w:rPr>
        <w:t xml:space="preserve">These are appropriate because they are the measure of the width and length of the square unit squared. That’s why they’re called centimeter </w:t>
      </w:r>
      <w:r w:rsidR="00D4363F" w:rsidRPr="00D4363F">
        <w:rPr>
          <w:rFonts w:ascii="Maiandra GD" w:hAnsi="Maiandra GD"/>
          <w:b/>
          <w:u w:val="single"/>
        </w:rPr>
        <w:t>SQUARED</w:t>
      </w:r>
      <w:r w:rsidR="00D4363F" w:rsidRPr="00D4363F">
        <w:rPr>
          <w:rFonts w:ascii="Maiandra GD" w:hAnsi="Maiandra GD"/>
        </w:rPr>
        <w:t xml:space="preserve">. </w:t>
      </w:r>
    </w:p>
    <w:p w:rsidR="004652D7" w:rsidRDefault="00B056E0" w:rsidP="007708DB">
      <w:pPr>
        <w:pStyle w:val="ListParagraph"/>
        <w:numPr>
          <w:ilvl w:val="0"/>
          <w:numId w:val="1"/>
        </w:numPr>
        <w:rPr>
          <w:rFonts w:ascii="Maiandra GD" w:hAnsi="Maiandra GD"/>
        </w:rPr>
      </w:pPr>
      <w:r w:rsidRPr="00B056E0">
        <w:rPr>
          <w:noProof/>
        </w:rPr>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039" type="#_x0000_t106" style="position:absolute;left:0;text-align:left;margin-left:330pt;margin-top:48.4pt;width:128.25pt;height:142.5pt;z-index:251676672" adj="-7251,20236" fillcolor="#9bbb59 [3206]" strokecolor="#f2f2f2 [3041]" strokeweight="3pt">
            <v:shadow on="t" type="perspective" color="#4e6128 [1606]" opacity=".5" offset="1pt" offset2="-1pt"/>
            <v:textbox>
              <w:txbxContent>
                <w:p w:rsidR="004652D7" w:rsidRDefault="004652D7">
                  <w:pPr>
                    <w:rPr>
                      <w:rFonts w:ascii="Bernard MT Condensed" w:hAnsi="Bernard MT Condensed"/>
                    </w:rPr>
                  </w:pPr>
                  <w:r>
                    <w:rPr>
                      <w:rFonts w:ascii="Bernard MT Condensed" w:hAnsi="Bernard MT Condensed"/>
                    </w:rPr>
                    <w:t xml:space="preserve">Circumference = </w:t>
                  </w:r>
                </w:p>
                <w:p w:rsidR="004652D7" w:rsidRPr="004652D7" w:rsidRDefault="004652D7">
                  <w:pPr>
                    <w:rPr>
                      <w:rFonts w:ascii="Bernard MT Condensed" w:hAnsi="Bernard MT Condensed"/>
                    </w:rPr>
                  </w:pPr>
                  <w:r>
                    <w:rPr>
                      <w:rFonts w:ascii="Bernard MT Condensed" w:hAnsi="Bernard MT Condensed"/>
                      <w:noProof/>
                    </w:rPr>
                    <w:drawing>
                      <wp:inline distT="0" distB="0" distL="0" distR="0">
                        <wp:extent cx="834390" cy="834390"/>
                        <wp:effectExtent l="19050" t="0" r="3810" b="0"/>
                        <wp:docPr id="2" name="Picture 1"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5">
                                  <a:clrChange>
                                    <a:clrFrom>
                                      <a:srgbClr val="FFFFFF"/>
                                    </a:clrFrom>
                                    <a:clrTo>
                                      <a:srgbClr val="FFFFFF">
                                        <a:alpha val="0"/>
                                      </a:srgbClr>
                                    </a:clrTo>
                                  </a:clrChange>
                                </a:blip>
                                <a:stretch>
                                  <a:fillRect/>
                                </a:stretch>
                              </pic:blipFill>
                              <pic:spPr>
                                <a:xfrm>
                                  <a:off x="0" y="0"/>
                                  <a:ext cx="834390" cy="834390"/>
                                </a:xfrm>
                                <a:prstGeom prst="rect">
                                  <a:avLst/>
                                </a:prstGeom>
                              </pic:spPr>
                            </pic:pic>
                          </a:graphicData>
                        </a:graphic>
                      </wp:inline>
                    </w:drawing>
                  </w:r>
                </w:p>
              </w:txbxContent>
            </v:textbox>
          </v:shape>
        </w:pict>
      </w:r>
      <w:r w:rsidR="00D4363F">
        <w:rPr>
          <w:rFonts w:ascii="Maiandra GD" w:hAnsi="Maiandra GD"/>
        </w:rPr>
        <w:t xml:space="preserve">To find the perimeter of a shape means to find out the measure of the distance around the shape. Some units that are appropriate for measuring perimeters or circumferences are meters, centimeters, inches, or feet. These are appropriate because they will </w:t>
      </w:r>
    </w:p>
    <w:p w:rsidR="004652D7" w:rsidRPr="004652D7" w:rsidRDefault="004652D7" w:rsidP="004652D7"/>
    <w:p w:rsidR="004652D7" w:rsidRDefault="004652D7" w:rsidP="004652D7"/>
    <w:p w:rsidR="00D4363F" w:rsidRPr="004652D7" w:rsidRDefault="004652D7" w:rsidP="004652D7">
      <w:pPr>
        <w:tabs>
          <w:tab w:val="left" w:pos="1200"/>
        </w:tabs>
      </w:pPr>
      <w:r>
        <w:rPr>
          <w:noProof/>
        </w:rPr>
        <w:drawing>
          <wp:anchor distT="0" distB="0" distL="114300" distR="114300" simplePos="0" relativeHeight="251675648" behindDoc="1" locked="0" layoutInCell="1" allowOverlap="1">
            <wp:simplePos x="0" y="0"/>
            <wp:positionH relativeFrom="column">
              <wp:posOffset>624840</wp:posOffset>
            </wp:positionH>
            <wp:positionV relativeFrom="paragraph">
              <wp:posOffset>93345</wp:posOffset>
            </wp:positionV>
            <wp:extent cx="4361815" cy="3266440"/>
            <wp:effectExtent l="133350" t="152400" r="114935" b="143510"/>
            <wp:wrapTight wrapText="bothSides">
              <wp:wrapPolygon edited="0">
                <wp:start x="20160" y="-110"/>
                <wp:lineTo x="-77" y="-227"/>
                <wp:lineTo x="-250" y="7967"/>
                <wp:lineTo x="-247" y="21484"/>
                <wp:lineTo x="976" y="21605"/>
                <wp:lineTo x="1635" y="21671"/>
                <wp:lineTo x="14969" y="21733"/>
                <wp:lineTo x="14976" y="21607"/>
                <wp:lineTo x="19304" y="22037"/>
                <wp:lineTo x="21597" y="21633"/>
                <wp:lineTo x="21674" y="20252"/>
                <wp:lineTo x="21685" y="18358"/>
                <wp:lineTo x="21692" y="18232"/>
                <wp:lineTo x="21703" y="16338"/>
                <wp:lineTo x="21710" y="16213"/>
                <wp:lineTo x="21721" y="14319"/>
                <wp:lineTo x="21728" y="14193"/>
                <wp:lineTo x="21739" y="12300"/>
                <wp:lineTo x="21746" y="12174"/>
                <wp:lineTo x="21757" y="10280"/>
                <wp:lineTo x="21764" y="10155"/>
                <wp:lineTo x="21775" y="8261"/>
                <wp:lineTo x="21782" y="8135"/>
                <wp:lineTo x="21698" y="6232"/>
                <wp:lineTo x="21705" y="6107"/>
                <wp:lineTo x="21716" y="4213"/>
                <wp:lineTo x="21723" y="4087"/>
                <wp:lineTo x="21734" y="2194"/>
                <wp:lineTo x="21741" y="2068"/>
                <wp:lineTo x="21752" y="174"/>
                <wp:lineTo x="21759" y="49"/>
                <wp:lineTo x="20160" y="-110"/>
              </wp:wrapPolygon>
            </wp:wrapTight>
            <wp:docPr id="1" name="Picture 0" descr="imagesCA7RNW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7RNW50.jpg"/>
                    <pic:cNvPicPr/>
                  </pic:nvPicPr>
                  <pic:blipFill>
                    <a:blip r:embed="rId6" cstate="print"/>
                    <a:stretch>
                      <a:fillRect/>
                    </a:stretch>
                  </pic:blipFill>
                  <pic:spPr>
                    <a:xfrm rot="21344617">
                      <a:off x="0" y="0"/>
                      <a:ext cx="4361815" cy="3266440"/>
                    </a:xfrm>
                    <a:prstGeom prst="rect">
                      <a:avLst/>
                    </a:prstGeom>
                  </pic:spPr>
                </pic:pic>
              </a:graphicData>
            </a:graphic>
          </wp:anchor>
        </w:drawing>
      </w:r>
      <w:r>
        <w:tab/>
      </w:r>
      <w:r>
        <w:rPr>
          <w:rFonts w:ascii="Arial" w:hAnsi="Arial" w:cs="Arial"/>
          <w:noProof/>
          <w:vanish/>
          <w:color w:val="0000FF"/>
          <w:sz w:val="27"/>
          <w:szCs w:val="27"/>
        </w:rPr>
        <w:drawing>
          <wp:inline distT="0" distB="0" distL="0" distR="0">
            <wp:extent cx="2466975" cy="1847850"/>
            <wp:effectExtent l="19050" t="0" r="9525" b="0"/>
            <wp:docPr id="3" name="rg_hi" descr="http://t0.gstatic.com/images?q=tbn:ANd9GcSzJbq9NFLo9s8uNqAH3BDRnuYmPqmcy0T44pIKGnfLsQT9djx6">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SzJbq9NFLo9s8uNqAH3BDRnuYmPqmcy0T44pIKGnfLsQT9djx6">
                      <a:hlinkClick r:id="rId7"/>
                    </pic:cNvPr>
                    <pic:cNvPicPr>
                      <a:picLocks noChangeAspect="1" noChangeArrowheads="1"/>
                    </pic:cNvPicPr>
                  </pic:nvPicPr>
                  <pic:blipFill>
                    <a:blip r:embed="rId6" cstate="print"/>
                    <a:srcRect/>
                    <a:stretch>
                      <a:fillRect/>
                    </a:stretch>
                  </pic:blipFill>
                  <pic:spPr bwMode="auto">
                    <a:xfrm>
                      <a:off x="0" y="0"/>
                      <a:ext cx="2466975" cy="1847850"/>
                    </a:xfrm>
                    <a:prstGeom prst="rect">
                      <a:avLst/>
                    </a:prstGeom>
                    <a:noFill/>
                    <a:ln w="9525">
                      <a:noFill/>
                      <a:miter lim="800000"/>
                      <a:headEnd/>
                      <a:tailEnd/>
                    </a:ln>
                  </pic:spPr>
                </pic:pic>
              </a:graphicData>
            </a:graphic>
          </wp:inline>
        </w:drawing>
      </w:r>
    </w:p>
    <w:sectPr w:rsidR="00D4363F" w:rsidRPr="004652D7" w:rsidSect="00B056E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Maiandra GD">
    <w:panose1 w:val="020E0502030308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Bernard MT Condensed">
    <w:panose1 w:val="02050806060905020404"/>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787EA2"/>
    <w:multiLevelType w:val="hybridMultilevel"/>
    <w:tmpl w:val="9732D52E"/>
    <w:lvl w:ilvl="0" w:tplc="4E86C6A8">
      <w:start w:val="1"/>
      <w:numFmt w:val="decimal"/>
      <w:lvlText w:val="%1."/>
      <w:lvlJc w:val="left"/>
      <w:pPr>
        <w:ind w:left="720" w:hanging="360"/>
      </w:pPr>
      <w:rPr>
        <w:rFonts w:ascii="Maiandra GD" w:hAnsi="Maiandra GD"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42388"/>
    <w:rsid w:val="004652D7"/>
    <w:rsid w:val="007708DB"/>
    <w:rsid w:val="00867169"/>
    <w:rsid w:val="00942388"/>
    <w:rsid w:val="00B056E0"/>
    <w:rsid w:val="00D436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1">
      <o:colormenu v:ext="edit" fillcolor="none" strokecolor="yellow"/>
    </o:shapedefaults>
    <o:shapelayout v:ext="edit">
      <o:idmap v:ext="edit" data="1"/>
      <o:rules v:ext="edit">
        <o:r id="V:Rule2" type="callout" idref="#_x0000_s1039"/>
        <o:r id="V:Rule3" type="connector"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56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2388"/>
    <w:pPr>
      <w:ind w:left="720"/>
      <w:contextualSpacing/>
    </w:pPr>
  </w:style>
  <w:style w:type="table" w:styleId="TableGrid">
    <w:name w:val="Table Grid"/>
    <w:basedOn w:val="TableNormal"/>
    <w:uiPriority w:val="59"/>
    <w:rsid w:val="007708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708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08D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oogle.com/imgres?imgurl=http://thestylishdog.com/wp-content/uploads/2009/07/cute-dog2.jpg&amp;imgrefurl=http://thestylishdog.com/&amp;usg=__W9KDOK5CVosjWwZ9bphEjkH2GIM=&amp;h=768&amp;w=1024&amp;sz=126&amp;hl=en&amp;start=3&amp;zoom=1&amp;tbnid=uOMwsrQFQ95-iM:&amp;tbnh=113&amp;tbnw=150&amp;ei=1RyjTe-sI-Xm0QHvpaSZBQ&amp;prev=/search?q=dog&amp;hl=en&amp;safe=active&amp;biw=1012&amp;bih=559&amp;gbv=2&amp;tbm=isch&amp;itbs=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267</Words>
  <Characters>1522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2</cp:revision>
  <cp:lastPrinted>2011-04-11T15:26:00Z</cp:lastPrinted>
  <dcterms:created xsi:type="dcterms:W3CDTF">2011-04-11T14:44:00Z</dcterms:created>
  <dcterms:modified xsi:type="dcterms:W3CDTF">2011-05-23T15:24:00Z</dcterms:modified>
</cp:coreProperties>
</file>